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53295" w14:textId="77777777" w:rsidR="0079165E" w:rsidRPr="0079165E" w:rsidRDefault="0079165E" w:rsidP="0079165E">
      <w:pPr>
        <w:spacing w:before="100" w:beforeAutospacing="1" w:after="100" w:afterAutospacing="1" w:line="240" w:lineRule="auto"/>
        <w:rPr>
          <w:rFonts w:ascii="Helvetica" w:eastAsia="Times New Roman" w:hAnsi="Helvetica" w:cs="Arial"/>
          <w:color w:val="000000"/>
          <w:kern w:val="0"/>
          <w:sz w:val="15"/>
          <w:szCs w:val="15"/>
          <w:lang w:val="de-DE" w:eastAsia="de-DE"/>
          <w14:ligatures w14:val="none"/>
        </w:rPr>
      </w:pPr>
      <w:bookmarkStart w:id="0" w:name="_Hlk127015755"/>
      <w:r w:rsidRPr="0079165E">
        <w:rPr>
          <w:rFonts w:ascii="Calibri" w:eastAsia="Times New Roman" w:hAnsi="Calibri" w:cs="Calibri"/>
          <w:b/>
          <w:bCs/>
          <w:color w:val="000000"/>
          <w:kern w:val="0"/>
          <w:sz w:val="20"/>
          <w:szCs w:val="20"/>
          <w:lang w:eastAsia="de-DE"/>
          <w14:ligatures w14:val="none"/>
        </w:rPr>
        <w:t>Info und Programm</w:t>
      </w:r>
      <w:r w:rsidRPr="0079165E">
        <w:rPr>
          <w:rFonts w:ascii="Calibri" w:eastAsia="Times New Roman" w:hAnsi="Calibri" w:cs="Calibri"/>
          <w:color w:val="000000"/>
          <w:kern w:val="0"/>
          <w:sz w:val="20"/>
          <w:szCs w:val="20"/>
          <w:lang w:eastAsia="de-DE"/>
          <w14:ligatures w14:val="none"/>
        </w:rPr>
        <w:t>: </w:t>
      </w:r>
      <w:hyperlink r:id="rId5" w:history="1">
        <w:r w:rsidRPr="0079165E">
          <w:rPr>
            <w:rFonts w:ascii="Calibri" w:eastAsia="Times New Roman" w:hAnsi="Calibri" w:cs="Calibri"/>
            <w:color w:val="0000FF"/>
            <w:kern w:val="0"/>
            <w:sz w:val="20"/>
            <w:szCs w:val="20"/>
            <w:u w:val="single"/>
            <w:lang w:eastAsia="de-DE"/>
            <w14:ligatures w14:val="none"/>
          </w:rPr>
          <w:t>www.grundstein.at</w:t>
        </w:r>
      </w:hyperlink>
    </w:p>
    <w:p w14:paraId="56F28898" w14:textId="77777777" w:rsidR="0079165E" w:rsidRPr="0079165E" w:rsidRDefault="0079165E" w:rsidP="0079165E">
      <w:pPr>
        <w:spacing w:before="100" w:beforeAutospacing="1" w:after="100" w:afterAutospacing="1" w:line="240" w:lineRule="auto"/>
        <w:rPr>
          <w:rFonts w:ascii="Helvetica" w:eastAsia="Times New Roman" w:hAnsi="Helvetica" w:cs="Arial"/>
          <w:color w:val="000000"/>
          <w:kern w:val="0"/>
          <w:sz w:val="15"/>
          <w:szCs w:val="15"/>
          <w:lang w:val="de-DE" w:eastAsia="de-DE"/>
          <w14:ligatures w14:val="none"/>
        </w:rPr>
      </w:pPr>
      <w:r w:rsidRPr="0079165E">
        <w:rPr>
          <w:rFonts w:ascii="Calibri" w:eastAsia="Times New Roman" w:hAnsi="Calibri" w:cs="Calibri"/>
          <w:b/>
          <w:bCs/>
          <w:color w:val="000000"/>
          <w:kern w:val="0"/>
          <w:sz w:val="20"/>
          <w:szCs w:val="20"/>
          <w:lang w:eastAsia="de-DE"/>
          <w14:ligatures w14:val="none"/>
        </w:rPr>
        <w:t>Facebook:</w:t>
      </w:r>
      <w:r w:rsidRPr="0079165E">
        <w:rPr>
          <w:rFonts w:ascii="Calibri" w:eastAsia="Times New Roman" w:hAnsi="Calibri" w:cs="Calibri"/>
          <w:color w:val="000000"/>
          <w:kern w:val="0"/>
          <w:sz w:val="20"/>
          <w:szCs w:val="20"/>
          <w:lang w:eastAsia="de-DE"/>
          <w14:ligatures w14:val="none"/>
        </w:rPr>
        <w:t> </w:t>
      </w:r>
      <w:hyperlink r:id="rId6" w:history="1">
        <w:r w:rsidRPr="0079165E">
          <w:rPr>
            <w:rFonts w:ascii="Calibri" w:eastAsia="Times New Roman" w:hAnsi="Calibri" w:cs="Calibri"/>
            <w:color w:val="0000FF"/>
            <w:kern w:val="0"/>
            <w:sz w:val="20"/>
            <w:szCs w:val="20"/>
            <w:u w:val="single"/>
            <w:lang w:eastAsia="de-DE"/>
            <w14:ligatures w14:val="none"/>
          </w:rPr>
          <w:t>www.facebook.com/Grundsteinfestival</w:t>
        </w:r>
      </w:hyperlink>
    </w:p>
    <w:p w14:paraId="316F22D6" w14:textId="77777777" w:rsidR="0079165E" w:rsidRPr="0079165E" w:rsidRDefault="0079165E" w:rsidP="0079165E">
      <w:pPr>
        <w:spacing w:after="0" w:line="240" w:lineRule="auto"/>
        <w:jc w:val="center"/>
        <w:rPr>
          <w:rFonts w:ascii="Helvetica" w:eastAsia="Times New Roman" w:hAnsi="Helvetica" w:cs="Arial"/>
          <w:color w:val="000000"/>
          <w:kern w:val="0"/>
          <w:sz w:val="15"/>
          <w:szCs w:val="15"/>
          <w:lang w:val="de-DE" w:eastAsia="de-DE"/>
          <w14:ligatures w14:val="none"/>
        </w:rPr>
      </w:pPr>
      <w:r w:rsidRPr="0079165E">
        <w:rPr>
          <w:rFonts w:ascii="Calibri" w:eastAsia="Times New Roman" w:hAnsi="Calibri" w:cs="Calibri"/>
          <w:color w:val="000000"/>
          <w:kern w:val="0"/>
          <w:sz w:val="20"/>
          <w:szCs w:val="20"/>
          <w:lang w:val="de-DE" w:eastAsia="de-DE"/>
          <w14:ligatures w14:val="none"/>
        </w:rPr>
        <w:t>Roland Schütz</w:t>
      </w:r>
    </w:p>
    <w:p w14:paraId="0F9829A3" w14:textId="77777777" w:rsidR="0079165E" w:rsidRPr="0079165E" w:rsidRDefault="0079165E" w:rsidP="0079165E">
      <w:pPr>
        <w:spacing w:after="0" w:line="240" w:lineRule="auto"/>
        <w:jc w:val="center"/>
        <w:rPr>
          <w:rFonts w:ascii="Helvetica" w:eastAsia="Times New Roman" w:hAnsi="Helvetica" w:cs="Arial"/>
          <w:color w:val="000000"/>
          <w:kern w:val="0"/>
          <w:sz w:val="15"/>
          <w:szCs w:val="15"/>
          <w:lang w:val="de-DE" w:eastAsia="de-DE"/>
          <w14:ligatures w14:val="none"/>
        </w:rPr>
      </w:pPr>
      <w:r w:rsidRPr="0079165E">
        <w:rPr>
          <w:rFonts w:ascii="Calibri" w:eastAsia="Times New Roman" w:hAnsi="Calibri" w:cs="Calibri"/>
          <w:color w:val="000000"/>
          <w:kern w:val="0"/>
          <w:sz w:val="20"/>
          <w:szCs w:val="20"/>
          <w:lang w:val="de-DE" w:eastAsia="de-DE"/>
          <w14:ligatures w14:val="none"/>
        </w:rPr>
        <w:t>Mobil: 0699/1277 37 37    </w:t>
      </w:r>
      <w:r w:rsidRPr="0079165E">
        <w:rPr>
          <w:rFonts w:ascii="Calibri" w:eastAsia="Times New Roman" w:hAnsi="Calibri" w:cs="Calibri"/>
          <w:color w:val="000000"/>
          <w:kern w:val="0"/>
          <w:sz w:val="20"/>
          <w:szCs w:val="20"/>
          <w:lang w:eastAsia="de-DE"/>
          <w14:ligatures w14:val="none"/>
        </w:rPr>
        <w:t>E‐Mail: </w:t>
      </w:r>
      <w:hyperlink r:id="rId7" w:history="1">
        <w:r w:rsidRPr="0079165E">
          <w:rPr>
            <w:rFonts w:ascii="Calibri" w:eastAsia="Times New Roman" w:hAnsi="Calibri" w:cs="Calibri"/>
            <w:color w:val="0000FF"/>
            <w:kern w:val="0"/>
            <w:sz w:val="20"/>
            <w:szCs w:val="20"/>
            <w:u w:val="single"/>
            <w:lang w:eastAsia="de-DE"/>
            <w14:ligatures w14:val="none"/>
          </w:rPr>
          <w:t>info@masc.at</w:t>
        </w:r>
      </w:hyperlink>
    </w:p>
    <w:p w14:paraId="5B82070A" w14:textId="77777777" w:rsidR="0079165E" w:rsidRPr="0079165E" w:rsidRDefault="0079165E" w:rsidP="0079165E">
      <w:pPr>
        <w:spacing w:after="0" w:line="240" w:lineRule="auto"/>
        <w:jc w:val="center"/>
        <w:rPr>
          <w:rFonts w:ascii="Helvetica" w:eastAsia="Times New Roman" w:hAnsi="Helvetica" w:cs="Arial"/>
          <w:color w:val="000000"/>
          <w:kern w:val="0"/>
          <w:sz w:val="15"/>
          <w:szCs w:val="15"/>
          <w:lang w:val="de-DE" w:eastAsia="de-DE"/>
          <w14:ligatures w14:val="none"/>
        </w:rPr>
      </w:pPr>
      <w:r w:rsidRPr="0079165E">
        <w:rPr>
          <w:rFonts w:ascii="Calibri" w:eastAsia="Times New Roman" w:hAnsi="Calibri" w:cs="Calibri"/>
          <w:color w:val="000000"/>
          <w:kern w:val="0"/>
          <w:sz w:val="20"/>
          <w:szCs w:val="20"/>
          <w:lang w:val="de-DE" w:eastAsia="de-DE"/>
          <w14:ligatures w14:val="none"/>
        </w:rPr>
        <w:t>Richard Schütz</w:t>
      </w:r>
    </w:p>
    <w:p w14:paraId="2654E6A6" w14:textId="77777777" w:rsidR="0079165E" w:rsidRPr="0079165E" w:rsidRDefault="0079165E" w:rsidP="0079165E">
      <w:pPr>
        <w:spacing w:after="0" w:line="240" w:lineRule="auto"/>
        <w:jc w:val="center"/>
        <w:rPr>
          <w:rFonts w:ascii="Helvetica" w:eastAsia="Times New Roman" w:hAnsi="Helvetica" w:cs="Arial"/>
          <w:color w:val="000000"/>
          <w:kern w:val="0"/>
          <w:sz w:val="15"/>
          <w:szCs w:val="15"/>
          <w:lang w:val="de-DE" w:eastAsia="de-DE"/>
          <w14:ligatures w14:val="none"/>
        </w:rPr>
      </w:pPr>
      <w:r w:rsidRPr="0079165E">
        <w:rPr>
          <w:rFonts w:ascii="Calibri" w:eastAsia="Times New Roman" w:hAnsi="Calibri" w:cs="Calibri"/>
          <w:color w:val="000000"/>
          <w:kern w:val="0"/>
          <w:sz w:val="20"/>
          <w:szCs w:val="20"/>
          <w:lang w:eastAsia="de-DE"/>
          <w14:ligatures w14:val="none"/>
        </w:rPr>
        <w:t>Mobil: 0699/104 80 159     E‐Mail: </w:t>
      </w:r>
      <w:hyperlink r:id="rId8" w:history="1">
        <w:r w:rsidRPr="0079165E">
          <w:rPr>
            <w:rFonts w:ascii="Calibri" w:eastAsia="Times New Roman" w:hAnsi="Calibri" w:cs="Calibri"/>
            <w:color w:val="0000FF"/>
            <w:kern w:val="0"/>
            <w:sz w:val="20"/>
            <w:szCs w:val="20"/>
            <w:u w:val="single"/>
            <w:lang w:eastAsia="de-DE"/>
            <w14:ligatures w14:val="none"/>
          </w:rPr>
          <w:t>office@schuetzdesign.at</w:t>
        </w:r>
      </w:hyperlink>
    </w:p>
    <w:p w14:paraId="222123E1"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6C6A43B4"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51926B13" w14:textId="77777777" w:rsidR="009A0438" w:rsidRPr="009A0438" w:rsidRDefault="009A0438" w:rsidP="009A0438">
      <w:pPr>
        <w:autoSpaceDE w:val="0"/>
        <w:autoSpaceDN w:val="0"/>
        <w:adjustRightInd w:val="0"/>
        <w:spacing w:after="0" w:line="288" w:lineRule="auto"/>
        <w:jc w:val="center"/>
        <w:textAlignment w:val="center"/>
        <w:rPr>
          <w:rFonts w:ascii="HelveticaNeueLT-BoldCond" w:hAnsi="HelveticaNeueLT-BoldCond" w:cs="HelveticaNeueLT-BoldCond"/>
          <w:b/>
          <w:bCs/>
          <w:color w:val="000000"/>
          <w:spacing w:val="79"/>
          <w:kern w:val="0"/>
          <w:sz w:val="52"/>
          <w:szCs w:val="52"/>
          <w:lang w:val="de-DE"/>
        </w:rPr>
      </w:pPr>
      <w:r w:rsidRPr="009A0438">
        <w:rPr>
          <w:rFonts w:ascii="HelveticaNeueLT-BoldCond" w:hAnsi="HelveticaNeueLT-BoldCond" w:cs="HelveticaNeueLT-BoldCond"/>
          <w:b/>
          <w:bCs/>
          <w:color w:val="000000"/>
          <w:spacing w:val="79"/>
          <w:kern w:val="0"/>
          <w:sz w:val="52"/>
          <w:szCs w:val="52"/>
          <w:lang w:val="de-DE"/>
        </w:rPr>
        <w:t>MUSAO</w:t>
      </w:r>
    </w:p>
    <w:p w14:paraId="3DCAFCDE" w14:textId="77777777" w:rsidR="009A0438" w:rsidRPr="009A0438" w:rsidRDefault="009A0438" w:rsidP="009A0438">
      <w:pPr>
        <w:autoSpaceDE w:val="0"/>
        <w:autoSpaceDN w:val="0"/>
        <w:adjustRightInd w:val="0"/>
        <w:spacing w:after="0" w:line="288" w:lineRule="auto"/>
        <w:jc w:val="center"/>
        <w:textAlignment w:val="center"/>
        <w:rPr>
          <w:rFonts w:ascii="HelveticaNeueLT-BoldCond" w:hAnsi="HelveticaNeueLT-BoldCond" w:cs="HelveticaNeueLT-BoldCond"/>
          <w:b/>
          <w:bCs/>
          <w:color w:val="000000"/>
          <w:kern w:val="0"/>
          <w:sz w:val="32"/>
          <w:szCs w:val="32"/>
          <w:lang w:val="de-DE"/>
        </w:rPr>
      </w:pPr>
      <w:r w:rsidRPr="009A0438">
        <w:rPr>
          <w:rFonts w:ascii="HelveticaNeueLT-BoldCond" w:hAnsi="HelveticaNeueLT-BoldCond" w:cs="HelveticaNeueLT-BoldCond"/>
          <w:b/>
          <w:bCs/>
          <w:color w:val="000000"/>
          <w:kern w:val="0"/>
          <w:sz w:val="32"/>
          <w:szCs w:val="32"/>
          <w:lang w:val="de-DE"/>
        </w:rPr>
        <w:t xml:space="preserve">Museum auf Abwegen Ottakring - Museum </w:t>
      </w:r>
      <w:proofErr w:type="spellStart"/>
      <w:r w:rsidRPr="009A0438">
        <w:rPr>
          <w:rFonts w:ascii="HelveticaNeueLT-BoldCond" w:hAnsi="HelveticaNeueLT-BoldCond" w:cs="HelveticaNeueLT-BoldCond"/>
          <w:b/>
          <w:bCs/>
          <w:color w:val="000000"/>
          <w:kern w:val="0"/>
          <w:sz w:val="32"/>
          <w:szCs w:val="32"/>
          <w:lang w:val="de-DE"/>
        </w:rPr>
        <w:t>astray</w:t>
      </w:r>
      <w:proofErr w:type="spellEnd"/>
      <w:r w:rsidRPr="009A0438">
        <w:rPr>
          <w:rFonts w:ascii="HelveticaNeueLT-BoldCond" w:hAnsi="HelveticaNeueLT-BoldCond" w:cs="HelveticaNeueLT-BoldCond"/>
          <w:b/>
          <w:bCs/>
          <w:color w:val="000000"/>
          <w:kern w:val="0"/>
          <w:sz w:val="32"/>
          <w:szCs w:val="32"/>
          <w:lang w:val="de-DE"/>
        </w:rPr>
        <w:t xml:space="preserve"> Ottakring</w:t>
      </w:r>
    </w:p>
    <w:p w14:paraId="7767EA41" w14:textId="3969BBF1" w:rsidR="0079165E" w:rsidRPr="009A0438" w:rsidRDefault="009A0438" w:rsidP="009A0438">
      <w:pPr>
        <w:pStyle w:val="EinfAbs"/>
        <w:tabs>
          <w:tab w:val="left" w:pos="5220"/>
        </w:tabs>
        <w:rPr>
          <w:rFonts w:ascii="Helvetica" w:eastAsia="Times New Roman" w:hAnsi="Helvetica" w:cs="Times New Roman"/>
          <w:sz w:val="15"/>
          <w:szCs w:val="15"/>
          <w:lang w:val="de-AT" w:eastAsia="de-DE"/>
          <w14:ligatures w14:val="none"/>
        </w:rPr>
      </w:pPr>
      <w:r>
        <w:rPr>
          <w:rFonts w:ascii="Arial" w:hAnsi="Arial" w:cs="Arial"/>
          <w:b/>
          <w:bCs/>
          <w:caps/>
          <w:color w:val="000000" w:themeColor="text1"/>
          <w:sz w:val="64"/>
          <w:szCs w:val="64"/>
          <w14:textOutline w14:w="9525" w14:cap="flat" w14:cmpd="sng" w14:algn="ctr">
            <w14:solidFill>
              <w14:srgbClr w14:val="000000"/>
            </w14:solidFill>
            <w14:prstDash w14:val="solid"/>
            <w14:round/>
          </w14:textOutline>
        </w:rPr>
        <w:tab/>
      </w:r>
    </w:p>
    <w:p w14:paraId="6892C92E" w14:textId="06EB279D"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r w:rsidRPr="009A0438">
        <w:rPr>
          <w:rFonts w:ascii="Helvetica" w:eastAsia="Times New Roman" w:hAnsi="Helvetica" w:cs="Times New Roman"/>
          <w:b/>
          <w:bCs/>
          <w:color w:val="000000"/>
          <w:kern w:val="0"/>
          <w:sz w:val="36"/>
          <w:szCs w:val="36"/>
          <w:lang w:eastAsia="de-DE"/>
          <w14:ligatures w14:val="none"/>
        </w:rPr>
        <w:t xml:space="preserve">Eröffnung Sa. </w:t>
      </w:r>
      <w:r w:rsidR="009A0438">
        <w:rPr>
          <w:rFonts w:ascii="Helvetica" w:eastAsia="Times New Roman" w:hAnsi="Helvetica" w:cs="Times New Roman"/>
          <w:b/>
          <w:bCs/>
          <w:color w:val="000000"/>
          <w:kern w:val="0"/>
          <w:sz w:val="36"/>
          <w:szCs w:val="36"/>
          <w:lang w:eastAsia="de-DE"/>
          <w14:ligatures w14:val="none"/>
        </w:rPr>
        <w:t>28</w:t>
      </w:r>
      <w:r w:rsidRPr="009A0438">
        <w:rPr>
          <w:rFonts w:ascii="Helvetica" w:eastAsia="Times New Roman" w:hAnsi="Helvetica" w:cs="Times New Roman"/>
          <w:b/>
          <w:bCs/>
          <w:color w:val="000000"/>
          <w:kern w:val="0"/>
          <w:sz w:val="36"/>
          <w:szCs w:val="36"/>
          <w:lang w:eastAsia="de-DE"/>
          <w14:ligatures w14:val="none"/>
        </w:rPr>
        <w:t xml:space="preserve">. </w:t>
      </w:r>
      <w:r w:rsidR="009A0438">
        <w:rPr>
          <w:rFonts w:ascii="Helvetica" w:eastAsia="Times New Roman" w:hAnsi="Helvetica" w:cs="Times New Roman"/>
          <w:b/>
          <w:bCs/>
          <w:color w:val="000000"/>
          <w:kern w:val="0"/>
          <w:sz w:val="36"/>
          <w:szCs w:val="36"/>
          <w:lang w:eastAsia="de-DE"/>
          <w14:ligatures w14:val="none"/>
        </w:rPr>
        <w:t>September</w:t>
      </w:r>
      <w:r w:rsidRPr="0079165E">
        <w:rPr>
          <w:rFonts w:ascii="Helvetica" w:eastAsia="Times New Roman" w:hAnsi="Helvetica" w:cs="Times New Roman"/>
          <w:b/>
          <w:bCs/>
          <w:color w:val="000000"/>
          <w:kern w:val="0"/>
          <w:sz w:val="36"/>
          <w:szCs w:val="36"/>
          <w:lang w:eastAsia="de-DE"/>
          <w14:ligatures w14:val="none"/>
        </w:rPr>
        <w:t xml:space="preserve"> 18-23 Uh</w:t>
      </w:r>
      <w:r w:rsidR="00EC0C7B">
        <w:rPr>
          <w:rFonts w:ascii="Helvetica" w:eastAsia="Times New Roman" w:hAnsi="Helvetica" w:cs="Times New Roman"/>
          <w:b/>
          <w:bCs/>
          <w:color w:val="000000"/>
          <w:kern w:val="0"/>
          <w:sz w:val="36"/>
          <w:szCs w:val="36"/>
          <w:lang w:eastAsia="de-DE"/>
          <w14:ligatures w14:val="none"/>
        </w:rPr>
        <w:t>r</w:t>
      </w:r>
    </w:p>
    <w:p w14:paraId="623CD66E"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52FB294E"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Helvetica" w:eastAsia="Times New Roman" w:hAnsi="Helvetica" w:cs="Times New Roman"/>
          <w:color w:val="000000"/>
          <w:kern w:val="0"/>
          <w:sz w:val="18"/>
          <w:szCs w:val="18"/>
          <w:lang w:eastAsia="de-DE"/>
          <w14:ligatures w14:val="none"/>
        </w:rPr>
        <w:t>am Eröffnungstag ist die Grundsteingasse Fußgängerzone</w:t>
      </w:r>
    </w:p>
    <w:p w14:paraId="086C6C08" w14:textId="1C303939" w:rsidR="0079165E" w:rsidRDefault="0079165E" w:rsidP="0079165E">
      <w:pPr>
        <w:spacing w:after="0" w:line="240" w:lineRule="auto"/>
        <w:jc w:val="center"/>
        <w:rPr>
          <w:rFonts w:ascii="Helvetica" w:eastAsia="Times New Roman" w:hAnsi="Helvetica" w:cs="Times New Roman"/>
          <w:color w:val="000000"/>
          <w:kern w:val="0"/>
          <w:sz w:val="18"/>
          <w:szCs w:val="18"/>
          <w:lang w:eastAsia="de-DE"/>
          <w14:ligatures w14:val="none"/>
        </w:rPr>
      </w:pPr>
      <w:r w:rsidRPr="0079165E">
        <w:rPr>
          <w:rFonts w:ascii="Helvetica" w:eastAsia="Times New Roman" w:hAnsi="Helvetica" w:cs="Times New Roman"/>
          <w:color w:val="000000"/>
          <w:kern w:val="0"/>
          <w:sz w:val="18"/>
          <w:szCs w:val="18"/>
          <w:lang w:eastAsia="de-DE"/>
          <w14:ligatures w14:val="none"/>
        </w:rPr>
        <w:t>1160 Wien / Ottakring</w:t>
      </w:r>
    </w:p>
    <w:p w14:paraId="01100C83" w14:textId="5FBCB808" w:rsidR="009A0438" w:rsidRDefault="009A0438" w:rsidP="0079165E">
      <w:pPr>
        <w:spacing w:after="0" w:line="240" w:lineRule="auto"/>
        <w:jc w:val="center"/>
        <w:rPr>
          <w:rFonts w:ascii="Helvetica" w:eastAsia="Times New Roman" w:hAnsi="Helvetica" w:cs="Times New Roman"/>
          <w:color w:val="000000"/>
          <w:kern w:val="0"/>
          <w:sz w:val="18"/>
          <w:szCs w:val="18"/>
          <w:lang w:eastAsia="de-DE"/>
          <w14:ligatures w14:val="none"/>
        </w:rPr>
      </w:pPr>
    </w:p>
    <w:p w14:paraId="65ECFED2" w14:textId="77777777" w:rsidR="009A0438" w:rsidRDefault="009A0438" w:rsidP="0079165E">
      <w:pPr>
        <w:spacing w:after="0" w:line="240" w:lineRule="auto"/>
        <w:jc w:val="center"/>
        <w:rPr>
          <w:rFonts w:ascii="Helvetica" w:eastAsia="Times New Roman" w:hAnsi="Helvetica" w:cs="Times New Roman"/>
          <w:color w:val="000000"/>
          <w:kern w:val="0"/>
          <w:sz w:val="18"/>
          <w:szCs w:val="18"/>
          <w:lang w:eastAsia="de-DE"/>
          <w14:ligatures w14:val="none"/>
        </w:rPr>
      </w:pPr>
    </w:p>
    <w:p w14:paraId="46F7A0B4" w14:textId="77777777" w:rsidR="009A0438" w:rsidRPr="009A0438" w:rsidRDefault="009A0438" w:rsidP="009A0438">
      <w:pPr>
        <w:spacing w:after="0" w:line="240" w:lineRule="auto"/>
        <w:jc w:val="center"/>
        <w:rPr>
          <w:rFonts w:ascii="Futura Std" w:eastAsia="Times New Roman" w:hAnsi="Futura Std" w:cs="Times New Roman"/>
          <w:color w:val="000000"/>
          <w:kern w:val="0"/>
          <w:sz w:val="28"/>
          <w:szCs w:val="28"/>
          <w:lang w:eastAsia="de-DE"/>
          <w14:ligatures w14:val="none"/>
        </w:rPr>
      </w:pPr>
      <w:r w:rsidRPr="009A0438">
        <w:rPr>
          <w:rFonts w:ascii="Futura Std" w:eastAsia="Times New Roman" w:hAnsi="Futura Std" w:cs="Times New Roman"/>
          <w:b/>
          <w:bCs/>
          <w:color w:val="000000"/>
          <w:kern w:val="0"/>
          <w:sz w:val="28"/>
          <w:szCs w:val="28"/>
          <w:lang w:eastAsia="de-DE"/>
          <w14:ligatures w14:val="none"/>
        </w:rPr>
        <w:t>Dauer: 28. Sept. – 12. Okt. 2024</w:t>
      </w:r>
    </w:p>
    <w:p w14:paraId="24DD024B" w14:textId="77777777" w:rsidR="009A0438" w:rsidRPr="009A0438" w:rsidRDefault="009A0438" w:rsidP="009A0438">
      <w:pPr>
        <w:spacing w:after="0" w:line="240" w:lineRule="auto"/>
        <w:jc w:val="center"/>
        <w:rPr>
          <w:rFonts w:ascii="Futura Std" w:eastAsia="Times New Roman" w:hAnsi="Futura Std" w:cs="Times New Roman"/>
          <w:color w:val="000000"/>
          <w:kern w:val="0"/>
          <w:sz w:val="28"/>
          <w:szCs w:val="28"/>
          <w:lang w:eastAsia="de-DE"/>
          <w14:ligatures w14:val="none"/>
        </w:rPr>
      </w:pPr>
      <w:r w:rsidRPr="009A0438">
        <w:rPr>
          <w:rFonts w:ascii="Futura Std" w:eastAsia="Times New Roman" w:hAnsi="Futura Std" w:cs="Times New Roman"/>
          <w:b/>
          <w:bCs/>
          <w:color w:val="000000"/>
          <w:kern w:val="0"/>
          <w:sz w:val="28"/>
          <w:szCs w:val="28"/>
          <w:lang w:eastAsia="de-DE"/>
          <w14:ligatures w14:val="none"/>
        </w:rPr>
        <w:t>Öffnungszeiten: Mi-Sa 17-20 Uhr</w:t>
      </w:r>
    </w:p>
    <w:p w14:paraId="4DADB61C" w14:textId="77777777" w:rsidR="009A0438" w:rsidRPr="009A0438" w:rsidRDefault="009A0438" w:rsidP="009A0438">
      <w:pPr>
        <w:spacing w:after="0" w:line="240" w:lineRule="auto"/>
        <w:jc w:val="center"/>
        <w:rPr>
          <w:rFonts w:ascii="Futura Std" w:eastAsia="Times New Roman" w:hAnsi="Futura Std" w:cs="Times New Roman"/>
          <w:color w:val="000000"/>
          <w:kern w:val="0"/>
          <w:sz w:val="28"/>
          <w:szCs w:val="28"/>
          <w:lang w:eastAsia="de-DE"/>
          <w14:ligatures w14:val="none"/>
        </w:rPr>
      </w:pPr>
      <w:proofErr w:type="spellStart"/>
      <w:r w:rsidRPr="009A0438">
        <w:rPr>
          <w:rFonts w:ascii="Futura Std" w:eastAsia="Times New Roman" w:hAnsi="Futura Std" w:cs="Times New Roman"/>
          <w:b/>
          <w:bCs/>
          <w:color w:val="000000"/>
          <w:kern w:val="0"/>
          <w:sz w:val="28"/>
          <w:szCs w:val="28"/>
          <w:lang w:eastAsia="de-DE"/>
          <w14:ligatures w14:val="none"/>
        </w:rPr>
        <w:t>Finissage</w:t>
      </w:r>
      <w:proofErr w:type="spellEnd"/>
      <w:r w:rsidRPr="009A0438">
        <w:rPr>
          <w:rFonts w:ascii="Futura Std" w:eastAsia="Times New Roman" w:hAnsi="Futura Std" w:cs="Times New Roman"/>
          <w:b/>
          <w:bCs/>
          <w:color w:val="000000"/>
          <w:kern w:val="0"/>
          <w:sz w:val="28"/>
          <w:szCs w:val="28"/>
          <w:lang w:eastAsia="de-DE"/>
          <w14:ligatures w14:val="none"/>
        </w:rPr>
        <w:t>: Sa 12. Okt. ab 17 Uhr</w:t>
      </w:r>
    </w:p>
    <w:p w14:paraId="05B7ED28"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7C11D053"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5271F437"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Helvetica" w:eastAsia="Times New Roman" w:hAnsi="Helvetica" w:cs="Times New Roman"/>
          <w:color w:val="000000"/>
          <w:kern w:val="0"/>
          <w:sz w:val="18"/>
          <w:szCs w:val="18"/>
          <w:lang w:eastAsia="de-DE"/>
          <w14:ligatures w14:val="none"/>
        </w:rPr>
        <w:t>Info und Programm: </w:t>
      </w:r>
      <w:hyperlink r:id="rId9" w:history="1">
        <w:r w:rsidRPr="0079165E">
          <w:rPr>
            <w:rFonts w:ascii="Helvetica" w:eastAsia="Times New Roman" w:hAnsi="Helvetica" w:cs="Times New Roman"/>
            <w:color w:val="0000FF"/>
            <w:kern w:val="0"/>
            <w:sz w:val="15"/>
            <w:szCs w:val="15"/>
            <w:u w:val="single"/>
            <w:lang w:eastAsia="de-DE"/>
            <w14:ligatures w14:val="none"/>
          </w:rPr>
          <w:t>www.grundstein.at</w:t>
        </w:r>
      </w:hyperlink>
    </w:p>
    <w:p w14:paraId="78B2C9C1"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7DF2E0E7"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Helvetica" w:eastAsia="Times New Roman" w:hAnsi="Helvetica" w:cs="Times New Roman"/>
          <w:color w:val="000000"/>
          <w:kern w:val="0"/>
          <w:sz w:val="18"/>
          <w:szCs w:val="18"/>
          <w:lang w:eastAsia="de-DE"/>
          <w14:ligatures w14:val="none"/>
        </w:rPr>
        <w:t>Facebook: </w:t>
      </w:r>
      <w:hyperlink r:id="rId10" w:history="1">
        <w:r w:rsidRPr="0079165E">
          <w:rPr>
            <w:rFonts w:ascii="Helvetica" w:eastAsia="Times New Roman" w:hAnsi="Helvetica" w:cs="Times New Roman"/>
            <w:color w:val="0000FF"/>
            <w:kern w:val="0"/>
            <w:sz w:val="15"/>
            <w:szCs w:val="15"/>
            <w:u w:val="single"/>
            <w:lang w:eastAsia="de-DE"/>
            <w14:ligatures w14:val="none"/>
          </w:rPr>
          <w:t>www.facebook.com/Grundsteinfestival</w:t>
        </w:r>
      </w:hyperlink>
    </w:p>
    <w:p w14:paraId="69AAFE6B"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Helvetica" w:eastAsia="Times New Roman" w:hAnsi="Helvetica" w:cs="Times New Roman"/>
          <w:color w:val="000000"/>
          <w:kern w:val="0"/>
          <w:sz w:val="18"/>
          <w:szCs w:val="18"/>
          <w:lang w:eastAsia="de-DE"/>
          <w14:ligatures w14:val="none"/>
        </w:rPr>
        <w:t> </w:t>
      </w:r>
    </w:p>
    <w:p w14:paraId="5FEF3C7D"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77F07DA5" w14:textId="77777777" w:rsidR="0079165E" w:rsidRPr="0079165E" w:rsidRDefault="0079165E" w:rsidP="0079165E">
      <w:pPr>
        <w:spacing w:after="0" w:line="240" w:lineRule="auto"/>
        <w:jc w:val="center"/>
        <w:rPr>
          <w:rFonts w:ascii="Helvetica" w:eastAsia="Times New Roman" w:hAnsi="Helvetica" w:cs="Times New Roman"/>
          <w:color w:val="000000"/>
          <w:kern w:val="0"/>
          <w:sz w:val="18"/>
          <w:szCs w:val="18"/>
          <w:lang w:eastAsia="de-DE"/>
          <w14:ligatures w14:val="none"/>
        </w:rPr>
      </w:pPr>
      <w:r w:rsidRPr="0079165E">
        <w:rPr>
          <w:rFonts w:ascii="Helvetica" w:eastAsia="Times New Roman" w:hAnsi="Helvetica" w:cs="Times New Roman"/>
          <w:color w:val="000000"/>
          <w:kern w:val="0"/>
          <w:sz w:val="18"/>
          <w:szCs w:val="18"/>
          <w:lang w:eastAsia="de-DE"/>
          <w14:ligatures w14:val="none"/>
        </w:rPr>
        <w:tab/>
        <w:t>Animation * Installation * Malerei * Sound * Skulptur * Design * Projektion * Performance * Fotografie * Film/Video * Literatur</w:t>
      </w:r>
    </w:p>
    <w:p w14:paraId="601114E8"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0A5BECC4"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0396BE93"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4919B6B0"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Helvetica" w:eastAsia="Times New Roman" w:hAnsi="Helvetica" w:cs="Times New Roman"/>
          <w:color w:val="000000"/>
          <w:kern w:val="0"/>
          <w:sz w:val="18"/>
          <w:szCs w:val="18"/>
          <w:lang w:eastAsia="de-DE"/>
          <w14:ligatures w14:val="none"/>
        </w:rPr>
        <w:t>- - - - - - - - - - - - - - - - - - - - - - - - - - - - - - - - - - - - - - - - - - - - - - - - - - - - - - - - - - - - - - - - - - - - - - - - - - - - - - - - - - - - - - - - - - - - - - - - - - -</w:t>
      </w:r>
    </w:p>
    <w:p w14:paraId="7A825AFF"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28F64542" w14:textId="77777777" w:rsidR="00EC0C7B" w:rsidRPr="00EC0C7B" w:rsidRDefault="00EC0C7B" w:rsidP="00EC0C7B">
      <w:pPr>
        <w:spacing w:after="0" w:line="240" w:lineRule="auto"/>
        <w:ind w:hanging="213"/>
        <w:jc w:val="center"/>
        <w:rPr>
          <w:rFonts w:ascii="Wingdings 2" w:eastAsia="Times New Roman" w:hAnsi="Wingdings 2" w:cs="Times New Roman"/>
          <w:color w:val="000000"/>
          <w:kern w:val="0"/>
          <w:sz w:val="15"/>
          <w:szCs w:val="15"/>
          <w:lang w:eastAsia="de-DE"/>
          <w14:ligatures w14:val="none"/>
        </w:rPr>
      </w:pPr>
      <w:r w:rsidRPr="00EC0C7B">
        <w:rPr>
          <w:rFonts w:ascii="ArialMT" w:eastAsia="Times New Roman" w:hAnsi="ArialMT" w:cs="Times New Roman"/>
          <w:b/>
          <w:bCs/>
          <w:color w:val="000000"/>
          <w:kern w:val="0"/>
          <w:sz w:val="21"/>
          <w:szCs w:val="21"/>
          <w:lang w:eastAsia="de-DE"/>
          <w14:ligatures w14:val="none"/>
        </w:rPr>
        <w:t> Performances ab 18:00 </w:t>
      </w:r>
    </w:p>
    <w:p w14:paraId="7558C4E8" w14:textId="77777777" w:rsidR="009A0438" w:rsidRDefault="00EC0C7B" w:rsidP="009A0438">
      <w:pPr>
        <w:pStyle w:val="StandardWeb"/>
        <w:spacing w:before="0" w:beforeAutospacing="0" w:after="66" w:afterAutospacing="0"/>
        <w:ind w:left="213" w:hanging="213"/>
        <w:jc w:val="center"/>
        <w:rPr>
          <w:rFonts w:ascii="ArialMT" w:hAnsi="ArialMT"/>
          <w:color w:val="000000"/>
          <w:sz w:val="15"/>
          <w:szCs w:val="15"/>
        </w:rPr>
      </w:pPr>
      <w:r w:rsidRPr="00EC0C7B">
        <w:rPr>
          <w:rFonts w:ascii="Futura Std" w:hAnsi="Futura Std"/>
          <w:color w:val="000000"/>
          <w:sz w:val="21"/>
          <w:szCs w:val="21"/>
        </w:rPr>
        <w:br/>
      </w:r>
      <w:r w:rsidR="009A0438">
        <w:rPr>
          <w:rFonts w:ascii="ArialMT" w:hAnsi="ArialMT"/>
          <w:color w:val="000000"/>
          <w:sz w:val="21"/>
          <w:szCs w:val="21"/>
        </w:rPr>
        <w:t xml:space="preserve">Grundsteingasse/Ecke </w:t>
      </w:r>
      <w:proofErr w:type="spellStart"/>
      <w:r w:rsidR="009A0438">
        <w:rPr>
          <w:rFonts w:ascii="ArialMT" w:hAnsi="ArialMT"/>
          <w:color w:val="000000"/>
          <w:sz w:val="21"/>
          <w:szCs w:val="21"/>
        </w:rPr>
        <w:t>Kirchstetterngasse</w:t>
      </w:r>
      <w:proofErr w:type="spellEnd"/>
      <w:r w:rsidR="009A0438">
        <w:rPr>
          <w:rFonts w:ascii="ArialMT" w:hAnsi="ArialMT"/>
          <w:color w:val="000000"/>
          <w:sz w:val="21"/>
          <w:szCs w:val="21"/>
        </w:rPr>
        <w:br/>
      </w:r>
      <w:r w:rsidR="009A0438">
        <w:rPr>
          <w:rFonts w:ascii="ArialMT" w:hAnsi="ArialMT"/>
          <w:b/>
          <w:bCs/>
          <w:color w:val="000000"/>
          <w:sz w:val="21"/>
          <w:szCs w:val="21"/>
        </w:rPr>
        <w:t xml:space="preserve">• 18.30 Eröffnung durch Bezirksvorsteherin Stefanie </w:t>
      </w:r>
      <w:proofErr w:type="spellStart"/>
      <w:r w:rsidR="009A0438">
        <w:rPr>
          <w:rFonts w:ascii="ArialMT" w:hAnsi="ArialMT"/>
          <w:b/>
          <w:bCs/>
          <w:color w:val="000000"/>
          <w:sz w:val="21"/>
          <w:szCs w:val="21"/>
        </w:rPr>
        <w:t>Lamp</w:t>
      </w:r>
      <w:proofErr w:type="spellEnd"/>
    </w:p>
    <w:p w14:paraId="6986F20A" w14:textId="77777777" w:rsidR="009A0438" w:rsidRDefault="009A0438" w:rsidP="009A0438">
      <w:pPr>
        <w:pStyle w:val="StandardWeb"/>
        <w:spacing w:before="0" w:beforeAutospacing="0" w:after="66" w:afterAutospacing="0"/>
        <w:ind w:left="213" w:hanging="213"/>
        <w:jc w:val="center"/>
        <w:rPr>
          <w:rFonts w:ascii="ArialMT" w:hAnsi="ArialMT"/>
          <w:color w:val="000000"/>
          <w:sz w:val="15"/>
          <w:szCs w:val="15"/>
        </w:rPr>
      </w:pPr>
      <w:r>
        <w:rPr>
          <w:rFonts w:ascii="ArialMT" w:hAnsi="ArialMT"/>
          <w:color w:val="000000"/>
          <w:position w:val="-2"/>
          <w:sz w:val="21"/>
          <w:szCs w:val="21"/>
        </w:rPr>
        <w:br/>
      </w:r>
    </w:p>
    <w:p w14:paraId="790049EA" w14:textId="77777777" w:rsidR="009A0438" w:rsidRDefault="009A0438" w:rsidP="009A0438">
      <w:pPr>
        <w:pStyle w:val="StandardWeb"/>
        <w:spacing w:before="0" w:beforeAutospacing="0" w:after="66" w:afterAutospacing="0"/>
        <w:ind w:left="213" w:hanging="213"/>
        <w:jc w:val="center"/>
        <w:rPr>
          <w:rFonts w:ascii="ArialMT" w:hAnsi="ArialMT"/>
          <w:color w:val="000000"/>
          <w:sz w:val="15"/>
          <w:szCs w:val="15"/>
        </w:rPr>
      </w:pPr>
      <w:r>
        <w:rPr>
          <w:rFonts w:ascii="ArialMT" w:hAnsi="ArialMT"/>
          <w:color w:val="000000"/>
          <w:sz w:val="21"/>
          <w:szCs w:val="21"/>
        </w:rPr>
        <w:t>R A U M   </w:t>
      </w:r>
      <w:r>
        <w:rPr>
          <w:rStyle w:val="apple-converted-space"/>
          <w:rFonts w:ascii="ArialMT" w:hAnsi="ArialMT"/>
          <w:color w:val="000000"/>
          <w:sz w:val="21"/>
          <w:szCs w:val="21"/>
        </w:rPr>
        <w:t> </w:t>
      </w:r>
      <w:r>
        <w:rPr>
          <w:rFonts w:ascii="ArialMT" w:hAnsi="ArialMT"/>
          <w:color w:val="000000"/>
          <w:sz w:val="21"/>
          <w:szCs w:val="21"/>
        </w:rPr>
        <w:t>Grundsteingasse 14 - Gassenlokal</w:t>
      </w:r>
      <w:r>
        <w:rPr>
          <w:rStyle w:val="apple-converted-space"/>
          <w:rFonts w:ascii="ArialMT" w:hAnsi="ArialMT"/>
          <w:color w:val="000000"/>
          <w:sz w:val="21"/>
          <w:szCs w:val="21"/>
        </w:rPr>
        <w:t> </w:t>
      </w:r>
      <w:hyperlink r:id="rId11" w:history="1">
        <w:r>
          <w:rPr>
            <w:rStyle w:val="Hyperlink"/>
            <w:rFonts w:ascii="ArialMT" w:hAnsi="ArialMT"/>
            <w:sz w:val="21"/>
            <w:szCs w:val="21"/>
          </w:rPr>
          <w:t>www.raum.grundstein.cc</w:t>
        </w:r>
      </w:hyperlink>
    </w:p>
    <w:p w14:paraId="1B207F82" w14:textId="77777777" w:rsidR="009A0438" w:rsidRDefault="009A0438" w:rsidP="009A0438">
      <w:pPr>
        <w:pStyle w:val="StandardWeb"/>
        <w:spacing w:before="0" w:beforeAutospacing="0" w:after="66" w:afterAutospacing="0"/>
        <w:ind w:left="213" w:hanging="213"/>
        <w:jc w:val="center"/>
        <w:rPr>
          <w:rFonts w:ascii="ArialMT" w:hAnsi="ArialMT"/>
          <w:color w:val="000000"/>
          <w:sz w:val="15"/>
          <w:szCs w:val="15"/>
        </w:rPr>
      </w:pPr>
      <w:r w:rsidRPr="009A0438">
        <w:rPr>
          <w:rFonts w:ascii="ArialMT" w:hAnsi="ArialMT"/>
          <w:b/>
          <w:bCs/>
          <w:color w:val="000000"/>
          <w:sz w:val="21"/>
          <w:szCs w:val="21"/>
          <w:lang w:val="en-US"/>
        </w:rPr>
        <w:t xml:space="preserve">• 20:30  Pagan Piper Project - </w:t>
      </w:r>
      <w:proofErr w:type="spellStart"/>
      <w:r w:rsidRPr="009A0438">
        <w:rPr>
          <w:rFonts w:ascii="ArialMT" w:hAnsi="ArialMT"/>
          <w:b/>
          <w:bCs/>
          <w:color w:val="000000"/>
          <w:sz w:val="21"/>
          <w:szCs w:val="21"/>
          <w:lang w:val="en-US"/>
        </w:rPr>
        <w:t>Soundperformance</w:t>
      </w:r>
      <w:proofErr w:type="spellEnd"/>
      <w:r w:rsidRPr="009A0438">
        <w:rPr>
          <w:rFonts w:ascii="ArialMT" w:hAnsi="ArialMT"/>
          <w:b/>
          <w:bCs/>
          <w:color w:val="000000"/>
          <w:sz w:val="21"/>
          <w:szCs w:val="21"/>
          <w:lang w:val="en-US"/>
        </w:rPr>
        <w:t xml:space="preserve">   30 min.</w:t>
      </w:r>
      <w:r w:rsidRPr="009A0438">
        <w:rPr>
          <w:rFonts w:ascii="ArialMT" w:hAnsi="ArialMT"/>
          <w:b/>
          <w:bCs/>
          <w:color w:val="000000"/>
          <w:sz w:val="21"/>
          <w:szCs w:val="21"/>
          <w:lang w:val="en-US"/>
        </w:rPr>
        <w:br/>
      </w:r>
      <w:r w:rsidR="00B67284">
        <w:fldChar w:fldCharType="begin"/>
      </w:r>
      <w:r w:rsidR="00B67284" w:rsidRPr="00B67284">
        <w:rPr>
          <w:lang w:val="en-US"/>
        </w:rPr>
        <w:instrText xml:space="preserve"> HYPERLINK "http://www.paganpiper.com" </w:instrText>
      </w:r>
      <w:r w:rsidR="00B67284">
        <w:fldChar w:fldCharType="separate"/>
      </w:r>
      <w:r>
        <w:rPr>
          <w:rStyle w:val="Hyperlink"/>
          <w:rFonts w:ascii="ArialMT" w:hAnsi="ArialMT"/>
          <w:sz w:val="21"/>
          <w:szCs w:val="21"/>
        </w:rPr>
        <w:t>www.paganpiper.com</w:t>
      </w:r>
      <w:r w:rsidR="00B67284">
        <w:rPr>
          <w:rStyle w:val="Hyperlink"/>
          <w:rFonts w:ascii="ArialMT" w:hAnsi="ArialMT"/>
          <w:sz w:val="21"/>
          <w:szCs w:val="21"/>
        </w:rPr>
        <w:fldChar w:fldCharType="end"/>
      </w:r>
    </w:p>
    <w:p w14:paraId="48C86E79" w14:textId="77777777" w:rsidR="009A0438" w:rsidRDefault="009A0438" w:rsidP="009A0438">
      <w:pPr>
        <w:pStyle w:val="StandardWeb"/>
        <w:spacing w:before="0" w:beforeAutospacing="0" w:after="66" w:afterAutospacing="0"/>
        <w:ind w:left="213" w:hanging="213"/>
        <w:jc w:val="center"/>
        <w:rPr>
          <w:rFonts w:ascii="ArialMT" w:hAnsi="ArialMT"/>
          <w:color w:val="000000"/>
          <w:sz w:val="15"/>
          <w:szCs w:val="15"/>
        </w:rPr>
      </w:pPr>
      <w:r>
        <w:rPr>
          <w:rFonts w:ascii="ArialMT" w:hAnsi="ArialMT"/>
          <w:color w:val="000000"/>
          <w:position w:val="-2"/>
          <w:sz w:val="21"/>
          <w:szCs w:val="21"/>
        </w:rPr>
        <w:br/>
      </w:r>
    </w:p>
    <w:p w14:paraId="4C430667" w14:textId="77777777" w:rsidR="009A0438" w:rsidRDefault="009A0438" w:rsidP="009A0438">
      <w:pPr>
        <w:pStyle w:val="StandardWeb"/>
        <w:spacing w:before="0" w:beforeAutospacing="0" w:after="66" w:afterAutospacing="0"/>
        <w:ind w:left="213" w:hanging="213"/>
        <w:jc w:val="center"/>
        <w:rPr>
          <w:rFonts w:ascii="ArialMT" w:hAnsi="ArialMT"/>
          <w:color w:val="000000"/>
          <w:sz w:val="15"/>
          <w:szCs w:val="15"/>
        </w:rPr>
      </w:pPr>
      <w:proofErr w:type="spellStart"/>
      <w:r>
        <w:rPr>
          <w:rFonts w:ascii="ArialMT" w:hAnsi="ArialMT"/>
          <w:color w:val="000000"/>
          <w:sz w:val="21"/>
          <w:szCs w:val="21"/>
        </w:rPr>
        <w:t>Masc</w:t>
      </w:r>
      <w:proofErr w:type="spellEnd"/>
      <w:r>
        <w:rPr>
          <w:rFonts w:ascii="ArialMT" w:hAnsi="ArialMT"/>
          <w:color w:val="000000"/>
          <w:sz w:val="21"/>
          <w:szCs w:val="21"/>
        </w:rPr>
        <w:t xml:space="preserve"> </w:t>
      </w:r>
      <w:proofErr w:type="spellStart"/>
      <w:r>
        <w:rPr>
          <w:rFonts w:ascii="ArialMT" w:hAnsi="ArialMT"/>
          <w:color w:val="000000"/>
          <w:sz w:val="21"/>
          <w:szCs w:val="21"/>
        </w:rPr>
        <w:t>Foundation</w:t>
      </w:r>
      <w:proofErr w:type="spellEnd"/>
      <w:r>
        <w:rPr>
          <w:rFonts w:ascii="ArialMT" w:hAnsi="ArialMT"/>
          <w:color w:val="000000"/>
          <w:sz w:val="21"/>
          <w:szCs w:val="21"/>
        </w:rPr>
        <w:t xml:space="preserve"> Grundsteingasse 40/öffentlicher Raum  </w:t>
      </w:r>
      <w:r>
        <w:rPr>
          <w:rStyle w:val="apple-converted-space"/>
          <w:rFonts w:ascii="ArialMT" w:hAnsi="ArialMT"/>
          <w:color w:val="000000"/>
          <w:sz w:val="21"/>
          <w:szCs w:val="21"/>
        </w:rPr>
        <w:t> </w:t>
      </w:r>
      <w:r>
        <w:rPr>
          <w:rFonts w:ascii="ArialMT" w:hAnsi="ArialMT"/>
          <w:color w:val="000000"/>
          <w:sz w:val="21"/>
          <w:szCs w:val="21"/>
        </w:rPr>
        <w:br/>
      </w:r>
      <w:r>
        <w:rPr>
          <w:rFonts w:ascii="ArialMT" w:hAnsi="ArialMT"/>
          <w:b/>
          <w:bCs/>
          <w:color w:val="000000"/>
          <w:sz w:val="21"/>
          <w:szCs w:val="21"/>
        </w:rPr>
        <w:t xml:space="preserve">• 22:00  </w:t>
      </w:r>
      <w:proofErr w:type="spellStart"/>
      <w:r>
        <w:rPr>
          <w:rFonts w:ascii="ArialMT" w:hAnsi="ArialMT"/>
          <w:b/>
          <w:bCs/>
          <w:color w:val="000000"/>
          <w:sz w:val="21"/>
          <w:szCs w:val="21"/>
        </w:rPr>
        <w:t>Classical</w:t>
      </w:r>
      <w:proofErr w:type="spellEnd"/>
      <w:r>
        <w:rPr>
          <w:rFonts w:ascii="ArialMT" w:hAnsi="ArialMT"/>
          <w:b/>
          <w:bCs/>
          <w:color w:val="000000"/>
          <w:sz w:val="21"/>
          <w:szCs w:val="21"/>
        </w:rPr>
        <w:t xml:space="preserve"> </w:t>
      </w:r>
      <w:proofErr w:type="spellStart"/>
      <w:r>
        <w:rPr>
          <w:rFonts w:ascii="ArialMT" w:hAnsi="ArialMT"/>
          <w:b/>
          <w:bCs/>
          <w:color w:val="000000"/>
          <w:sz w:val="21"/>
          <w:szCs w:val="21"/>
        </w:rPr>
        <w:t>Surprise</w:t>
      </w:r>
      <w:proofErr w:type="spellEnd"/>
      <w:r>
        <w:rPr>
          <w:rFonts w:ascii="ArialMT" w:hAnsi="ArialMT"/>
          <w:b/>
          <w:bCs/>
          <w:color w:val="000000"/>
          <w:sz w:val="21"/>
          <w:szCs w:val="21"/>
        </w:rPr>
        <w:br/>
      </w:r>
      <w:r>
        <w:rPr>
          <w:rFonts w:ascii="ArialMT" w:hAnsi="ArialMT"/>
          <w:color w:val="000000"/>
          <w:sz w:val="21"/>
          <w:szCs w:val="21"/>
        </w:rPr>
        <w:t xml:space="preserve">Niko Lerner und </w:t>
      </w:r>
      <w:proofErr w:type="spellStart"/>
      <w:r>
        <w:rPr>
          <w:rFonts w:ascii="ArialMT" w:hAnsi="ArialMT"/>
          <w:color w:val="000000"/>
          <w:sz w:val="21"/>
          <w:szCs w:val="21"/>
        </w:rPr>
        <w:t>Valerii</w:t>
      </w:r>
      <w:proofErr w:type="spellEnd"/>
      <w:r>
        <w:rPr>
          <w:rFonts w:ascii="ArialMT" w:hAnsi="ArialMT"/>
          <w:color w:val="000000"/>
          <w:sz w:val="21"/>
          <w:szCs w:val="21"/>
        </w:rPr>
        <w:t xml:space="preserve"> </w:t>
      </w:r>
      <w:proofErr w:type="spellStart"/>
      <w:r>
        <w:rPr>
          <w:rFonts w:ascii="ArialMT" w:hAnsi="ArialMT"/>
          <w:color w:val="000000"/>
          <w:sz w:val="21"/>
          <w:szCs w:val="21"/>
        </w:rPr>
        <w:t>Mirzoian</w:t>
      </w:r>
      <w:proofErr w:type="spellEnd"/>
      <w:r>
        <w:rPr>
          <w:rStyle w:val="apple-converted-space"/>
          <w:rFonts w:ascii="ArialMT" w:hAnsi="ArialMT"/>
          <w:color w:val="000000"/>
          <w:sz w:val="21"/>
          <w:szCs w:val="21"/>
        </w:rPr>
        <w:t> </w:t>
      </w:r>
      <w:r>
        <w:rPr>
          <w:rFonts w:ascii="ArialMT" w:hAnsi="ArialMT"/>
          <w:color w:val="000000"/>
          <w:sz w:val="21"/>
          <w:szCs w:val="21"/>
        </w:rPr>
        <w:br/>
        <w:t>Zwei Violinen Duo und Solo</w:t>
      </w:r>
      <w:r>
        <w:rPr>
          <w:rFonts w:ascii="ArialMT" w:hAnsi="ArialMT"/>
          <w:color w:val="000000"/>
          <w:sz w:val="21"/>
          <w:szCs w:val="21"/>
        </w:rPr>
        <w:br/>
        <w:t>spielen Paganini und Camille Saint-</w:t>
      </w:r>
      <w:proofErr w:type="spellStart"/>
      <w:r>
        <w:rPr>
          <w:rFonts w:ascii="ArialMT" w:hAnsi="ArialMT"/>
          <w:color w:val="000000"/>
          <w:sz w:val="21"/>
          <w:szCs w:val="21"/>
        </w:rPr>
        <w:t>Saëns</w:t>
      </w:r>
      <w:proofErr w:type="spellEnd"/>
      <w:r>
        <w:rPr>
          <w:rFonts w:ascii="ArialMT" w:hAnsi="ArialMT"/>
          <w:color w:val="000000"/>
          <w:sz w:val="21"/>
          <w:szCs w:val="21"/>
        </w:rPr>
        <w:t>    30 min.</w:t>
      </w:r>
    </w:p>
    <w:p w14:paraId="721D1412" w14:textId="42596D37" w:rsidR="00EC0C7B" w:rsidRPr="00EC0C7B" w:rsidRDefault="00EC0C7B" w:rsidP="009A0438">
      <w:pPr>
        <w:spacing w:after="66" w:line="240" w:lineRule="auto"/>
        <w:ind w:left="213" w:hanging="213"/>
        <w:jc w:val="center"/>
        <w:rPr>
          <w:rFonts w:ascii="Futura Std" w:eastAsia="Times New Roman" w:hAnsi="Futura Std" w:cs="Times New Roman"/>
          <w:color w:val="000000"/>
          <w:kern w:val="0"/>
          <w:sz w:val="12"/>
          <w:szCs w:val="12"/>
          <w:lang w:eastAsia="de-DE"/>
          <w14:ligatures w14:val="none"/>
        </w:rPr>
      </w:pPr>
    </w:p>
    <w:p w14:paraId="6097F398" w14:textId="77777777" w:rsidR="00EC0C7B" w:rsidRPr="00EC0C7B" w:rsidRDefault="00EC0C7B" w:rsidP="00EC0C7B">
      <w:pPr>
        <w:spacing w:after="0" w:line="240" w:lineRule="auto"/>
        <w:jc w:val="center"/>
        <w:rPr>
          <w:rFonts w:ascii="Futura Std" w:eastAsia="Times New Roman" w:hAnsi="Futura Std" w:cs="Times New Roman"/>
          <w:color w:val="000000"/>
          <w:kern w:val="0"/>
          <w:sz w:val="15"/>
          <w:szCs w:val="15"/>
          <w:lang w:eastAsia="de-DE"/>
          <w14:ligatures w14:val="none"/>
        </w:rPr>
      </w:pPr>
      <w:r w:rsidRPr="00EC0C7B">
        <w:rPr>
          <w:rFonts w:ascii="Futura Std" w:eastAsia="Times New Roman" w:hAnsi="Futura Std" w:cs="Times New Roman"/>
          <w:color w:val="000000"/>
          <w:kern w:val="0"/>
          <w:sz w:val="18"/>
          <w:szCs w:val="18"/>
          <w:lang w:eastAsia="de-DE"/>
          <w14:ligatures w14:val="none"/>
        </w:rPr>
        <w:t>Animation   Installation   Malerei    Sound   Skulptur   Design</w:t>
      </w:r>
      <w:r w:rsidRPr="00EC0C7B">
        <w:rPr>
          <w:rFonts w:ascii="Futura Std" w:eastAsia="Times New Roman" w:hAnsi="Futura Std" w:cs="Times New Roman"/>
          <w:color w:val="000000"/>
          <w:kern w:val="0"/>
          <w:sz w:val="18"/>
          <w:szCs w:val="18"/>
          <w:lang w:eastAsia="de-DE"/>
          <w14:ligatures w14:val="none"/>
        </w:rPr>
        <w:br/>
        <w:t>Projektion   Performance   Fotografie   Film/Video   Literatur</w:t>
      </w:r>
    </w:p>
    <w:p w14:paraId="1CF80193"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71612F41"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385EBC10"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25617793"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2734FA00"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3667A34C"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40F07785"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64260C25"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lang w:eastAsia="de-DE"/>
          <w14:ligatures w14:val="none"/>
        </w:rPr>
      </w:pPr>
    </w:p>
    <w:p w14:paraId="22ACD7B0" w14:textId="4CB5A91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Arial" w:eastAsia="Times New Roman" w:hAnsi="Arial" w:cs="Arial"/>
          <w:color w:val="000000"/>
          <w:kern w:val="0"/>
          <w:sz w:val="21"/>
          <w:szCs w:val="21"/>
          <w:lang w:eastAsia="de-DE"/>
          <w14:ligatures w14:val="none"/>
        </w:rPr>
        <w:t>- - - - - - - - - - - - - - - - - - - - - - - - - - - - - - - - - - - - - - - - - - - - - - - - - - - - - - - - - - - - - - - - - - - - - - -</w:t>
      </w:r>
    </w:p>
    <w:p w14:paraId="5BDB3229" w14:textId="77777777" w:rsidR="0079165E" w:rsidRPr="0079165E" w:rsidRDefault="0079165E" w:rsidP="0079165E">
      <w:pPr>
        <w:spacing w:after="0" w:line="240" w:lineRule="auto"/>
        <w:jc w:val="center"/>
        <w:rPr>
          <w:rFonts w:ascii="Helvetica" w:eastAsia="Times New Roman" w:hAnsi="Helvetica" w:cs="Times New Roman"/>
          <w:color w:val="000000"/>
          <w:kern w:val="0"/>
          <w:sz w:val="15"/>
          <w:szCs w:val="15"/>
          <w:shd w:val="clear" w:color="auto" w:fill="FFFFFF"/>
          <w:lang w:eastAsia="de-DE"/>
          <w14:ligatures w14:val="none"/>
        </w:rPr>
      </w:pPr>
    </w:p>
    <w:p w14:paraId="032023B8" w14:textId="7777777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proofErr w:type="spellStart"/>
      <w:r w:rsidRPr="0079165E">
        <w:rPr>
          <w:rFonts w:ascii="Arial" w:eastAsia="Times New Roman" w:hAnsi="Arial" w:cs="Arial"/>
          <w:color w:val="000000"/>
          <w:kern w:val="0"/>
          <w:sz w:val="21"/>
          <w:szCs w:val="21"/>
          <w:lang w:eastAsia="de-DE"/>
          <w14:ligatures w14:val="none"/>
        </w:rPr>
        <w:t>grundstein</w:t>
      </w:r>
      <w:proofErr w:type="spellEnd"/>
      <w:r w:rsidRPr="0079165E">
        <w:rPr>
          <w:rFonts w:ascii="Arial" w:eastAsia="Times New Roman" w:hAnsi="Arial" w:cs="Arial"/>
          <w:color w:val="000000"/>
          <w:kern w:val="0"/>
          <w:sz w:val="21"/>
          <w:szCs w:val="21"/>
          <w:lang w:eastAsia="de-DE"/>
          <w14:ligatures w14:val="none"/>
        </w:rPr>
        <w:t xml:space="preserve"> ist eine von </w:t>
      </w:r>
      <w:proofErr w:type="spellStart"/>
      <w:r w:rsidRPr="0079165E">
        <w:rPr>
          <w:rFonts w:ascii="Arial" w:eastAsia="Times New Roman" w:hAnsi="Arial" w:cs="Arial"/>
          <w:color w:val="000000"/>
          <w:kern w:val="0"/>
          <w:sz w:val="21"/>
          <w:szCs w:val="21"/>
          <w:lang w:eastAsia="de-DE"/>
          <w14:ligatures w14:val="none"/>
        </w:rPr>
        <w:t>KünstlerInnen</w:t>
      </w:r>
      <w:proofErr w:type="spellEnd"/>
      <w:r w:rsidRPr="0079165E">
        <w:rPr>
          <w:rFonts w:ascii="Arial" w:eastAsia="Times New Roman" w:hAnsi="Arial" w:cs="Arial"/>
          <w:color w:val="000000"/>
          <w:kern w:val="0"/>
          <w:sz w:val="21"/>
          <w:szCs w:val="21"/>
          <w:lang w:eastAsia="de-DE"/>
          <w14:ligatures w14:val="none"/>
        </w:rPr>
        <w:t xml:space="preserve"> organisierte Ausstellungsreihe, die in den Ausstellungsräumen und Ateliers in und im öffentlichen Raum entlang der Grundsteingasse stattfindet.</w:t>
      </w:r>
    </w:p>
    <w:p w14:paraId="0306EEA3" w14:textId="7777777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Arial" w:eastAsia="Times New Roman" w:hAnsi="Arial" w:cs="Arial"/>
          <w:color w:val="000000"/>
          <w:kern w:val="0"/>
          <w:sz w:val="21"/>
          <w:szCs w:val="21"/>
          <w:lang w:eastAsia="de-DE"/>
          <w14:ligatures w14:val="none"/>
        </w:rPr>
        <w:t> Bis in die 1990iger Jahre war die Gasse praktisch eine Art verbotene Zone zumindest für Wiens Kunst und Kulturszene. Kaum jemand wagte den Sprung über den Gürtel in die sogenannten Slums von Ottakring. Die einst von Gastgärten, Tanzsälen, Varietés und Gastronomie geprägte Gasse war finster. Die Gassenlokale waren verwaist bzw. entfremdet. Kreative siedelten sich an und der Gasse wurde wieder Leben eingehaucht. Die daraus entstandenen Kunsträume, Galerien und  Ateliers machen die Grundsteingasse zweimal jährlich für je zwei  Wochen zur Kunstflaniermeile.</w:t>
      </w:r>
    </w:p>
    <w:p w14:paraId="3BFD9DD0" w14:textId="7777777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p>
    <w:p w14:paraId="0B9C00B0" w14:textId="7777777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Arial" w:eastAsia="Times New Roman" w:hAnsi="Arial" w:cs="Arial"/>
          <w:color w:val="000000"/>
          <w:kern w:val="0"/>
          <w:sz w:val="21"/>
          <w:szCs w:val="21"/>
          <w:lang w:eastAsia="de-DE"/>
          <w14:ligatures w14:val="none"/>
        </w:rPr>
        <w:t> </w:t>
      </w:r>
      <w:proofErr w:type="spellStart"/>
      <w:r w:rsidRPr="0079165E">
        <w:rPr>
          <w:rFonts w:ascii="Arial" w:eastAsia="Times New Roman" w:hAnsi="Arial" w:cs="Arial"/>
          <w:color w:val="000000"/>
          <w:kern w:val="0"/>
          <w:sz w:val="21"/>
          <w:szCs w:val="21"/>
          <w:lang w:eastAsia="de-DE"/>
          <w14:ligatures w14:val="none"/>
        </w:rPr>
        <w:t>KünstlerInnen</w:t>
      </w:r>
      <w:proofErr w:type="spellEnd"/>
      <w:r w:rsidRPr="0079165E">
        <w:rPr>
          <w:rFonts w:ascii="Arial" w:eastAsia="Times New Roman" w:hAnsi="Arial" w:cs="Arial"/>
          <w:color w:val="000000"/>
          <w:kern w:val="0"/>
          <w:sz w:val="21"/>
          <w:szCs w:val="21"/>
          <w:lang w:eastAsia="de-DE"/>
          <w14:ligatures w14:val="none"/>
        </w:rPr>
        <w:t xml:space="preserve"> aus allen Bereichen der bildenden und darstellenden Kunst werden ihre Arbeiten in den Galerien, Projekträumen und Ateliers, die auch ganzjährig in der Grundsteingasse aktiv sind, präsentieren.</w:t>
      </w:r>
    </w:p>
    <w:p w14:paraId="7AD320BF" w14:textId="7777777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Arial" w:eastAsia="Times New Roman" w:hAnsi="Arial" w:cs="Arial"/>
          <w:color w:val="000000"/>
          <w:kern w:val="0"/>
          <w:sz w:val="21"/>
          <w:szCs w:val="21"/>
          <w:lang w:eastAsia="de-DE"/>
          <w14:ligatures w14:val="none"/>
        </w:rPr>
        <w:t> Im Rahmen der Vernissage finden neben den Ausstellungen in den Räumen, auch Performances und künstlerische Darbietungen im öffentlichen Raum in der Grundsteingasse statt.</w:t>
      </w:r>
    </w:p>
    <w:p w14:paraId="109C442A" w14:textId="77777777" w:rsidR="0079165E" w:rsidRPr="0079165E" w:rsidRDefault="0079165E"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r w:rsidRPr="0079165E">
        <w:rPr>
          <w:rFonts w:ascii="Arial" w:eastAsia="Times New Roman" w:hAnsi="Arial" w:cs="Arial"/>
          <w:color w:val="000000"/>
          <w:kern w:val="0"/>
          <w:sz w:val="21"/>
          <w:szCs w:val="21"/>
          <w:lang w:eastAsia="de-DE"/>
          <w14:ligatures w14:val="none"/>
        </w:rPr>
        <w:t> </w:t>
      </w:r>
    </w:p>
    <w:p w14:paraId="55EFADA3" w14:textId="4585F2AF" w:rsidR="0079165E" w:rsidRPr="000D5E95" w:rsidRDefault="0079165E" w:rsidP="000D5E95">
      <w:pPr>
        <w:jc w:val="center"/>
        <w:rPr>
          <w:rFonts w:ascii="Times New Roman" w:eastAsia="Times New Roman" w:hAnsi="Times New Roman" w:cs="Times New Roman"/>
          <w:kern w:val="0"/>
          <w:sz w:val="24"/>
          <w:szCs w:val="24"/>
          <w:lang w:eastAsia="de-DE"/>
          <w14:ligatures w14:val="none"/>
        </w:rPr>
      </w:pPr>
      <w:r w:rsidRPr="0079165E">
        <w:rPr>
          <w:rFonts w:ascii="Arial" w:eastAsia="Times New Roman" w:hAnsi="Arial" w:cs="Arial"/>
          <w:color w:val="000000"/>
          <w:kern w:val="0"/>
          <w:sz w:val="21"/>
          <w:szCs w:val="21"/>
          <w:lang w:eastAsia="de-DE"/>
          <w14:ligatures w14:val="none"/>
        </w:rPr>
        <w:t xml:space="preserve">Gefördert durch die Bezirksvertretung Ottakring, Bezirksvorsteher </w:t>
      </w:r>
      <w:r w:rsidR="000D5E95" w:rsidRPr="000D5E95">
        <w:rPr>
          <w:rFonts w:ascii="Arial" w:eastAsia="Times New Roman" w:hAnsi="Arial" w:cs="Arial"/>
          <w:color w:val="000000"/>
          <w:kern w:val="0"/>
          <w:sz w:val="21"/>
          <w:szCs w:val="21"/>
          <w:shd w:val="clear" w:color="auto" w:fill="FFFFFF"/>
          <w:lang w:eastAsia="de-DE"/>
          <w14:ligatures w14:val="none"/>
        </w:rPr>
        <w:t xml:space="preserve">Bezirksvorsteherin Stefanie </w:t>
      </w:r>
      <w:proofErr w:type="spellStart"/>
      <w:r w:rsidR="000D5E95" w:rsidRPr="000D5E95">
        <w:rPr>
          <w:rFonts w:ascii="Arial" w:eastAsia="Times New Roman" w:hAnsi="Arial" w:cs="Arial"/>
          <w:color w:val="000000"/>
          <w:kern w:val="0"/>
          <w:sz w:val="21"/>
          <w:szCs w:val="21"/>
          <w:shd w:val="clear" w:color="auto" w:fill="FFFFFF"/>
          <w:lang w:eastAsia="de-DE"/>
          <w14:ligatures w14:val="none"/>
        </w:rPr>
        <w:t>Lamp</w:t>
      </w:r>
      <w:proofErr w:type="spellEnd"/>
      <w:r w:rsidRPr="0079165E">
        <w:rPr>
          <w:rFonts w:ascii="Arial" w:eastAsia="Times New Roman" w:hAnsi="Arial" w:cs="Arial"/>
          <w:color w:val="000000"/>
          <w:kern w:val="0"/>
          <w:sz w:val="21"/>
          <w:szCs w:val="21"/>
          <w:lang w:eastAsia="de-DE"/>
          <w14:ligatures w14:val="none"/>
        </w:rPr>
        <w:t>, Wien Kultur.</w:t>
      </w:r>
    </w:p>
    <w:p w14:paraId="66E530C3" w14:textId="39A9A2BF" w:rsidR="0079165E" w:rsidRDefault="0079165E" w:rsidP="0079165E">
      <w:pPr>
        <w:shd w:val="clear" w:color="auto" w:fill="FFFFFF"/>
        <w:spacing w:after="0" w:line="240" w:lineRule="auto"/>
        <w:jc w:val="center"/>
        <w:rPr>
          <w:rFonts w:ascii="Arial" w:eastAsia="Times New Roman" w:hAnsi="Arial" w:cs="Arial"/>
          <w:color w:val="000000"/>
          <w:kern w:val="0"/>
          <w:sz w:val="21"/>
          <w:szCs w:val="21"/>
          <w:lang w:eastAsia="de-DE"/>
          <w14:ligatures w14:val="none"/>
        </w:rPr>
      </w:pPr>
      <w:r w:rsidRPr="0079165E">
        <w:rPr>
          <w:rFonts w:ascii="Arial" w:eastAsia="Times New Roman" w:hAnsi="Arial" w:cs="Arial"/>
          <w:color w:val="000000"/>
          <w:kern w:val="0"/>
          <w:sz w:val="21"/>
          <w:szCs w:val="21"/>
          <w:lang w:eastAsia="de-DE"/>
          <w14:ligatures w14:val="none"/>
        </w:rPr>
        <w:t>Veranstalter: GRUNDSTEIN Verein für Kunst und Kommunikation</w:t>
      </w:r>
    </w:p>
    <w:p w14:paraId="3BD5472A" w14:textId="682CBB16" w:rsidR="00840EF2" w:rsidRDefault="00840EF2" w:rsidP="0079165E">
      <w:pPr>
        <w:shd w:val="clear" w:color="auto" w:fill="FFFFFF"/>
        <w:spacing w:after="0" w:line="240" w:lineRule="auto"/>
        <w:jc w:val="center"/>
        <w:rPr>
          <w:rFonts w:ascii="Arial" w:eastAsia="Times New Roman" w:hAnsi="Arial" w:cs="Arial"/>
          <w:color w:val="000000"/>
          <w:kern w:val="0"/>
          <w:sz w:val="21"/>
          <w:szCs w:val="21"/>
          <w:lang w:eastAsia="de-DE"/>
          <w14:ligatures w14:val="none"/>
        </w:rPr>
      </w:pPr>
    </w:p>
    <w:p w14:paraId="17123248" w14:textId="301FAE3A" w:rsidR="00840EF2" w:rsidRDefault="00840EF2" w:rsidP="0079165E">
      <w:pPr>
        <w:shd w:val="clear" w:color="auto" w:fill="FFFFFF"/>
        <w:spacing w:after="0" w:line="240" w:lineRule="auto"/>
        <w:jc w:val="center"/>
        <w:rPr>
          <w:rFonts w:ascii="Arial" w:eastAsia="Times New Roman" w:hAnsi="Arial" w:cs="Arial"/>
          <w:color w:val="000000"/>
          <w:kern w:val="0"/>
          <w:sz w:val="21"/>
          <w:szCs w:val="21"/>
          <w:lang w:eastAsia="de-DE"/>
          <w14:ligatures w14:val="none"/>
        </w:rPr>
      </w:pPr>
    </w:p>
    <w:p w14:paraId="4A6BB824" w14:textId="21842B73" w:rsidR="00840EF2" w:rsidRDefault="00840EF2" w:rsidP="0079165E">
      <w:pPr>
        <w:shd w:val="clear" w:color="auto" w:fill="FFFFFF"/>
        <w:spacing w:after="0" w:line="240" w:lineRule="auto"/>
        <w:jc w:val="center"/>
        <w:rPr>
          <w:rFonts w:ascii="Arial" w:eastAsia="Times New Roman" w:hAnsi="Arial" w:cs="Arial"/>
          <w:color w:val="000000"/>
          <w:kern w:val="0"/>
          <w:sz w:val="21"/>
          <w:szCs w:val="21"/>
          <w:lang w:eastAsia="de-DE"/>
          <w14:ligatures w14:val="none"/>
        </w:rPr>
      </w:pPr>
    </w:p>
    <w:p w14:paraId="6683A39B" w14:textId="77777777" w:rsidR="00840EF2" w:rsidRPr="0079165E" w:rsidRDefault="00840EF2" w:rsidP="0079165E">
      <w:pPr>
        <w:shd w:val="clear" w:color="auto" w:fill="FFFFFF"/>
        <w:spacing w:after="0" w:line="240" w:lineRule="auto"/>
        <w:jc w:val="center"/>
        <w:rPr>
          <w:rFonts w:ascii="Helvetica" w:eastAsia="Times New Roman" w:hAnsi="Helvetica" w:cs="Times New Roman"/>
          <w:color w:val="000000"/>
          <w:kern w:val="0"/>
          <w:sz w:val="15"/>
          <w:szCs w:val="15"/>
          <w:lang w:eastAsia="de-DE"/>
          <w14:ligatures w14:val="none"/>
        </w:rPr>
      </w:pPr>
    </w:p>
    <w:p w14:paraId="018C8DEC" w14:textId="2E196482" w:rsidR="0079165E" w:rsidRPr="0079165E" w:rsidRDefault="00840EF2" w:rsidP="0079165E">
      <w:pPr>
        <w:spacing w:after="0" w:line="240" w:lineRule="auto"/>
        <w:rPr>
          <w:rFonts w:ascii="Times New Roman" w:eastAsia="Times New Roman" w:hAnsi="Times New Roman" w:cs="Times New Roman"/>
          <w:kern w:val="0"/>
          <w:sz w:val="24"/>
          <w:szCs w:val="24"/>
          <w:lang w:eastAsia="de-DE"/>
          <w14:ligatures w14:val="none"/>
        </w:rPr>
      </w:pPr>
      <w:r>
        <w:rPr>
          <w:noProof/>
        </w:rPr>
        <w:drawing>
          <wp:inline distT="0" distB="0" distL="0" distR="0" wp14:anchorId="1F3199A2" wp14:editId="4CDF9D7D">
            <wp:extent cx="3119377" cy="3124191"/>
            <wp:effectExtent l="0" t="0" r="508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stretch>
                      <a:fillRect/>
                    </a:stretch>
                  </pic:blipFill>
                  <pic:spPr>
                    <a:xfrm>
                      <a:off x="0" y="0"/>
                      <a:ext cx="3135206" cy="3140044"/>
                    </a:xfrm>
                    <a:prstGeom prst="rect">
                      <a:avLst/>
                    </a:prstGeom>
                  </pic:spPr>
                </pic:pic>
              </a:graphicData>
            </a:graphic>
          </wp:inline>
        </w:drawing>
      </w:r>
    </w:p>
    <w:bookmarkEnd w:id="0"/>
    <w:p w14:paraId="6D313770" w14:textId="1E2C8EC5" w:rsidR="0036285A" w:rsidRDefault="0036285A" w:rsidP="0036285A">
      <w:pPr>
        <w:pStyle w:val="WissenschaftlArial"/>
        <w:rPr>
          <w:sz w:val="20"/>
          <w:szCs w:val="20"/>
        </w:rPr>
      </w:pPr>
    </w:p>
    <w:p w14:paraId="0D8CCC51" w14:textId="77777777" w:rsidR="003C3E4A" w:rsidRPr="00B67284" w:rsidRDefault="003C3E4A" w:rsidP="003C3E4A">
      <w:pPr>
        <w:shd w:val="clear" w:color="auto" w:fill="FFFFFF"/>
        <w:spacing w:after="0" w:line="240" w:lineRule="auto"/>
        <w:jc w:val="center"/>
        <w:rPr>
          <w:rFonts w:ascii="Helvetica" w:eastAsia="Times New Roman" w:hAnsi="Helvetica" w:cs="Times New Roman"/>
          <w:color w:val="000000"/>
          <w:kern w:val="0"/>
          <w:sz w:val="15"/>
          <w:szCs w:val="15"/>
          <w:lang w:val="en-US" w:eastAsia="de-DE"/>
          <w14:ligatures w14:val="none"/>
        </w:rPr>
      </w:pPr>
      <w:r w:rsidRPr="00B67284">
        <w:rPr>
          <w:rFonts w:ascii="Arial" w:eastAsia="Times New Roman" w:hAnsi="Arial" w:cs="Arial"/>
          <w:color w:val="000000"/>
          <w:kern w:val="0"/>
          <w:sz w:val="21"/>
          <w:szCs w:val="21"/>
          <w:lang w:val="en-US" w:eastAsia="de-DE"/>
          <w14:ligatures w14:val="none"/>
        </w:rPr>
        <w:t>- - - - - - - - - - - - - - - - - - - - - - - - - - - - - - - - - - - - - - - - - - - - - - - - - - - - - - - - - - - - - - - - - - - - - - -</w:t>
      </w:r>
    </w:p>
    <w:p w14:paraId="1F081DC0" w14:textId="77777777" w:rsidR="00840EF2" w:rsidRDefault="00840EF2" w:rsidP="00840EF2">
      <w:pPr>
        <w:pStyle w:val="berschrift1"/>
        <w:jc w:val="left"/>
        <w:rPr>
          <w:lang w:val="en-US"/>
        </w:rPr>
      </w:pPr>
    </w:p>
    <w:p w14:paraId="21A75CEE" w14:textId="77777777" w:rsidR="00840EF2" w:rsidRDefault="00840EF2" w:rsidP="00840EF2">
      <w:pPr>
        <w:pStyle w:val="berschrift1"/>
        <w:jc w:val="left"/>
        <w:rPr>
          <w:lang w:val="en-US"/>
        </w:rPr>
      </w:pPr>
    </w:p>
    <w:p w14:paraId="4C1FA89D" w14:textId="77777777" w:rsidR="00840EF2" w:rsidRDefault="00840EF2" w:rsidP="00840EF2">
      <w:pPr>
        <w:pStyle w:val="berschrift1"/>
        <w:jc w:val="left"/>
        <w:rPr>
          <w:lang w:val="en-US"/>
        </w:rPr>
      </w:pPr>
    </w:p>
    <w:p w14:paraId="59D2E7AF" w14:textId="77777777" w:rsidR="00840EF2" w:rsidRDefault="00840EF2" w:rsidP="00840EF2">
      <w:pPr>
        <w:pStyle w:val="berschrift1"/>
        <w:jc w:val="left"/>
        <w:rPr>
          <w:lang w:val="en-US"/>
        </w:rPr>
      </w:pPr>
    </w:p>
    <w:p w14:paraId="6F85A879" w14:textId="75946AD2" w:rsidR="00840EF2" w:rsidRPr="00840EF2" w:rsidRDefault="00840EF2" w:rsidP="00840EF2">
      <w:pPr>
        <w:pStyle w:val="berschrift1"/>
        <w:jc w:val="left"/>
        <w:rPr>
          <w:lang w:val="en-US"/>
        </w:rPr>
      </w:pPr>
      <w:r w:rsidRPr="00840EF2">
        <w:rPr>
          <w:lang w:val="en-US"/>
        </w:rPr>
        <w:lastRenderedPageBreak/>
        <w:t>a</w:t>
      </w:r>
      <w:r w:rsidRPr="00840EF2">
        <w:rPr>
          <w:spacing w:val="9"/>
          <w:w w:val="150"/>
          <w:lang w:val="en-US"/>
        </w:rPr>
        <w:t xml:space="preserve"> </w:t>
      </w:r>
      <w:r w:rsidRPr="00840EF2">
        <w:rPr>
          <w:lang w:val="en-US"/>
        </w:rPr>
        <w:t>body</w:t>
      </w:r>
      <w:r w:rsidRPr="00840EF2">
        <w:rPr>
          <w:spacing w:val="10"/>
          <w:w w:val="150"/>
          <w:lang w:val="en-US"/>
        </w:rPr>
        <w:t xml:space="preserve"> </w:t>
      </w:r>
      <w:r w:rsidRPr="00840EF2">
        <w:rPr>
          <w:lang w:val="en-US"/>
        </w:rPr>
        <w:t>to</w:t>
      </w:r>
      <w:r w:rsidRPr="00840EF2">
        <w:rPr>
          <w:spacing w:val="10"/>
          <w:w w:val="150"/>
          <w:lang w:val="en-US"/>
        </w:rPr>
        <w:t xml:space="preserve"> </w:t>
      </w:r>
      <w:r w:rsidRPr="00840EF2">
        <w:rPr>
          <w:spacing w:val="-4"/>
          <w:lang w:val="en-US"/>
        </w:rPr>
        <w:t>take</w:t>
      </w:r>
    </w:p>
    <w:p w14:paraId="759D127B" w14:textId="77777777" w:rsidR="00840EF2" w:rsidRPr="00840EF2" w:rsidRDefault="00840EF2" w:rsidP="00840EF2">
      <w:pPr>
        <w:pStyle w:val="Textkrper"/>
        <w:rPr>
          <w:rFonts w:ascii="Futura"/>
          <w:b/>
          <w:sz w:val="20"/>
          <w:lang w:val="en-US"/>
        </w:rPr>
      </w:pPr>
    </w:p>
    <w:p w14:paraId="25DAE183" w14:textId="77777777" w:rsidR="00840EF2" w:rsidRPr="00840EF2" w:rsidRDefault="00840EF2" w:rsidP="00840EF2">
      <w:pPr>
        <w:pStyle w:val="Textkrper"/>
        <w:rPr>
          <w:rFonts w:ascii="Futura"/>
          <w:b/>
          <w:sz w:val="20"/>
          <w:lang w:val="en-US"/>
        </w:rPr>
      </w:pPr>
      <w:proofErr w:type="spellStart"/>
      <w:r w:rsidRPr="00840EF2">
        <w:rPr>
          <w:rFonts w:ascii="Futura"/>
          <w:b/>
          <w:sz w:val="20"/>
          <w:lang w:val="en-US"/>
        </w:rPr>
        <w:t>Kunsttankstelle</w:t>
      </w:r>
      <w:proofErr w:type="spellEnd"/>
      <w:r w:rsidRPr="00840EF2">
        <w:rPr>
          <w:rFonts w:ascii="Futura"/>
          <w:b/>
          <w:sz w:val="20"/>
          <w:lang w:val="en-US"/>
        </w:rPr>
        <w:t xml:space="preserve"> </w:t>
      </w:r>
      <w:proofErr w:type="spellStart"/>
      <w:r w:rsidRPr="00840EF2">
        <w:rPr>
          <w:rFonts w:ascii="Futura"/>
          <w:b/>
          <w:sz w:val="20"/>
          <w:lang w:val="en-US"/>
        </w:rPr>
        <w:t>Ottakring</w:t>
      </w:r>
      <w:proofErr w:type="spellEnd"/>
    </w:p>
    <w:p w14:paraId="590A168F" w14:textId="77777777" w:rsidR="00840EF2" w:rsidRPr="006C5DC1" w:rsidRDefault="00840EF2" w:rsidP="00840EF2">
      <w:pPr>
        <w:pStyle w:val="StandardWeb"/>
        <w:spacing w:before="0" w:beforeAutospacing="0" w:after="0" w:afterAutospacing="0"/>
      </w:pPr>
      <w:proofErr w:type="spellStart"/>
      <w:r w:rsidRPr="006C5DC1">
        <w:t>KünstlerInnen</w:t>
      </w:r>
      <w:proofErr w:type="spellEnd"/>
      <w:r w:rsidRPr="006C5DC1">
        <w:t>:</w:t>
      </w:r>
    </w:p>
    <w:p w14:paraId="73106016" w14:textId="77777777" w:rsidR="00840EF2" w:rsidRDefault="00840EF2" w:rsidP="00840EF2">
      <w:pPr>
        <w:pStyle w:val="StandardWeb"/>
        <w:spacing w:before="0" w:beforeAutospacing="0" w:after="0" w:afterAutospacing="0"/>
      </w:pPr>
      <w:r>
        <w:t xml:space="preserve">Paul </w:t>
      </w:r>
      <w:proofErr w:type="spellStart"/>
      <w:r>
        <w:t>Lässer</w:t>
      </w:r>
      <w:proofErr w:type="spellEnd"/>
    </w:p>
    <w:p w14:paraId="56431AA9" w14:textId="77777777" w:rsidR="00840EF2" w:rsidRDefault="00840EF2" w:rsidP="00840EF2">
      <w:pPr>
        <w:pStyle w:val="StandardWeb"/>
        <w:spacing w:before="0" w:beforeAutospacing="0" w:after="0" w:afterAutospacing="0"/>
      </w:pPr>
      <w:r>
        <w:t>Maria Schneider</w:t>
      </w:r>
    </w:p>
    <w:p w14:paraId="6762AA2C" w14:textId="77777777" w:rsidR="00840EF2" w:rsidRDefault="00840EF2" w:rsidP="00840EF2">
      <w:pPr>
        <w:pStyle w:val="StandardWeb"/>
        <w:spacing w:before="0" w:beforeAutospacing="0" w:after="0" w:afterAutospacing="0"/>
      </w:pPr>
      <w:r>
        <w:t xml:space="preserve">Fabian </w:t>
      </w:r>
      <w:proofErr w:type="spellStart"/>
      <w:r>
        <w:t>Terler</w:t>
      </w:r>
      <w:proofErr w:type="spellEnd"/>
    </w:p>
    <w:p w14:paraId="4F273F96" w14:textId="6CCBC38C" w:rsidR="00840EF2" w:rsidRDefault="00840EF2" w:rsidP="00840EF2">
      <w:pPr>
        <w:pStyle w:val="StandardWeb"/>
        <w:spacing w:before="0" w:beforeAutospacing="0" w:after="0" w:afterAutospacing="0"/>
      </w:pPr>
      <w:r>
        <w:t>Belinda Winkler</w:t>
      </w:r>
    </w:p>
    <w:p w14:paraId="2FBF4305" w14:textId="77777777" w:rsidR="00840EF2" w:rsidRDefault="00840EF2" w:rsidP="00840EF2">
      <w:pPr>
        <w:pStyle w:val="StandardWeb"/>
        <w:spacing w:before="0" w:beforeAutospacing="0" w:after="0" w:afterAutospacing="0"/>
      </w:pPr>
    </w:p>
    <w:p w14:paraId="577AF560" w14:textId="77777777" w:rsidR="00840EF2" w:rsidRDefault="00840EF2" w:rsidP="00840EF2">
      <w:pPr>
        <w:pStyle w:val="StandardWeb"/>
        <w:spacing w:before="0" w:beforeAutospacing="0" w:after="0" w:afterAutospacing="0"/>
      </w:pPr>
    </w:p>
    <w:p w14:paraId="2324468F" w14:textId="77777777" w:rsidR="00840EF2" w:rsidRDefault="00840EF2" w:rsidP="00840EF2">
      <w:pPr>
        <w:pStyle w:val="StandardWeb"/>
        <w:spacing w:before="0" w:beforeAutospacing="0" w:after="0" w:afterAutospacing="0"/>
      </w:pPr>
    </w:p>
    <w:p w14:paraId="41B397E4" w14:textId="77777777" w:rsidR="00840EF2" w:rsidRDefault="00840EF2" w:rsidP="00840EF2">
      <w:pPr>
        <w:pStyle w:val="Textkrper"/>
        <w:spacing w:before="104" w:line="249" w:lineRule="auto"/>
        <w:ind w:right="116"/>
        <w:jc w:val="both"/>
      </w:pPr>
      <w:r>
        <w:rPr>
          <w:w w:val="105"/>
        </w:rPr>
        <w:t xml:space="preserve">Die Grazer </w:t>
      </w:r>
      <w:proofErr w:type="spellStart"/>
      <w:r>
        <w:rPr>
          <w:w w:val="105"/>
        </w:rPr>
        <w:t>Künster:innen</w:t>
      </w:r>
      <w:proofErr w:type="spellEnd"/>
      <w:r>
        <w:rPr>
          <w:w w:val="105"/>
        </w:rPr>
        <w:t xml:space="preserve"> Paul </w:t>
      </w:r>
      <w:proofErr w:type="spellStart"/>
      <w:r>
        <w:rPr>
          <w:w w:val="105"/>
        </w:rPr>
        <w:t>Lässer</w:t>
      </w:r>
      <w:proofErr w:type="spellEnd"/>
      <w:r>
        <w:rPr>
          <w:w w:val="105"/>
        </w:rPr>
        <w:t xml:space="preserve">, Maria Schneider, Fabian </w:t>
      </w:r>
      <w:proofErr w:type="spellStart"/>
      <w:r>
        <w:rPr>
          <w:w w:val="105"/>
        </w:rPr>
        <w:t>Terler</w:t>
      </w:r>
      <w:proofErr w:type="spellEnd"/>
      <w:r>
        <w:rPr>
          <w:w w:val="105"/>
        </w:rPr>
        <w:t>, und Belinda Winkler, deren</w:t>
      </w:r>
      <w:r>
        <w:rPr>
          <w:spacing w:val="-3"/>
          <w:w w:val="105"/>
        </w:rPr>
        <w:t xml:space="preserve"> </w:t>
      </w:r>
      <w:r>
        <w:rPr>
          <w:w w:val="105"/>
        </w:rPr>
        <w:t>gemeinsames</w:t>
      </w:r>
      <w:r>
        <w:rPr>
          <w:spacing w:val="-3"/>
          <w:w w:val="105"/>
        </w:rPr>
        <w:t xml:space="preserve"> </w:t>
      </w:r>
      <w:r>
        <w:rPr>
          <w:w w:val="105"/>
        </w:rPr>
        <w:t>Arbeitsambiente</w:t>
      </w:r>
      <w:r>
        <w:rPr>
          <w:spacing w:val="-3"/>
          <w:w w:val="105"/>
        </w:rPr>
        <w:t xml:space="preserve"> </w:t>
      </w:r>
      <w:r>
        <w:rPr>
          <w:w w:val="105"/>
        </w:rPr>
        <w:t>der</w:t>
      </w:r>
      <w:r>
        <w:rPr>
          <w:spacing w:val="-3"/>
          <w:w w:val="105"/>
        </w:rPr>
        <w:t xml:space="preserve"> </w:t>
      </w:r>
      <w:r>
        <w:rPr>
          <w:w w:val="105"/>
        </w:rPr>
        <w:t xml:space="preserve">Kunst- </w:t>
      </w:r>
      <w:proofErr w:type="spellStart"/>
      <w:r>
        <w:rPr>
          <w:spacing w:val="-2"/>
          <w:w w:val="105"/>
        </w:rPr>
        <w:t>verein</w:t>
      </w:r>
      <w:proofErr w:type="spellEnd"/>
      <w:r>
        <w:rPr>
          <w:spacing w:val="-12"/>
          <w:w w:val="105"/>
        </w:rPr>
        <w:t xml:space="preserve"> </w:t>
      </w:r>
      <w:r>
        <w:rPr>
          <w:spacing w:val="-2"/>
          <w:w w:val="105"/>
        </w:rPr>
        <w:t>ROTER</w:t>
      </w:r>
      <w:r>
        <w:rPr>
          <w:spacing w:val="-12"/>
          <w:w w:val="105"/>
        </w:rPr>
        <w:t xml:space="preserve"> </w:t>
      </w:r>
      <w:r>
        <w:rPr>
          <w:spacing w:val="-2"/>
          <w:w w:val="105"/>
        </w:rPr>
        <w:t>KEIL</w:t>
      </w:r>
      <w:r>
        <w:rPr>
          <w:spacing w:val="-12"/>
          <w:w w:val="105"/>
        </w:rPr>
        <w:t xml:space="preserve"> </w:t>
      </w:r>
      <w:r>
        <w:rPr>
          <w:spacing w:val="-2"/>
          <w:w w:val="105"/>
        </w:rPr>
        <w:t>ist,</w:t>
      </w:r>
      <w:r>
        <w:rPr>
          <w:spacing w:val="-12"/>
          <w:w w:val="105"/>
        </w:rPr>
        <w:t xml:space="preserve"> </w:t>
      </w:r>
      <w:r>
        <w:rPr>
          <w:spacing w:val="-2"/>
          <w:w w:val="105"/>
        </w:rPr>
        <w:t>vereinen</w:t>
      </w:r>
      <w:r>
        <w:rPr>
          <w:spacing w:val="-12"/>
          <w:w w:val="105"/>
        </w:rPr>
        <w:t xml:space="preserve"> </w:t>
      </w:r>
      <w:r>
        <w:rPr>
          <w:spacing w:val="-2"/>
          <w:w w:val="105"/>
        </w:rPr>
        <w:t>in</w:t>
      </w:r>
      <w:r>
        <w:rPr>
          <w:spacing w:val="-12"/>
          <w:w w:val="105"/>
        </w:rPr>
        <w:t xml:space="preserve"> </w:t>
      </w:r>
      <w:r>
        <w:rPr>
          <w:spacing w:val="-2"/>
          <w:w w:val="105"/>
        </w:rPr>
        <w:t>der</w:t>
      </w:r>
      <w:r>
        <w:rPr>
          <w:spacing w:val="-12"/>
          <w:w w:val="105"/>
        </w:rPr>
        <w:t xml:space="preserve"> </w:t>
      </w:r>
      <w:proofErr w:type="spellStart"/>
      <w:r>
        <w:rPr>
          <w:spacing w:val="-2"/>
          <w:w w:val="105"/>
        </w:rPr>
        <w:t>Ausstel</w:t>
      </w:r>
      <w:proofErr w:type="spellEnd"/>
      <w:r>
        <w:rPr>
          <w:spacing w:val="-2"/>
          <w:w w:val="105"/>
        </w:rPr>
        <w:t xml:space="preserve">- </w:t>
      </w:r>
      <w:proofErr w:type="spellStart"/>
      <w:r>
        <w:rPr>
          <w:w w:val="105"/>
        </w:rPr>
        <w:t>lung</w:t>
      </w:r>
      <w:proofErr w:type="spellEnd"/>
      <w:r>
        <w:rPr>
          <w:spacing w:val="-13"/>
          <w:w w:val="105"/>
        </w:rPr>
        <w:t xml:space="preserve"> </w:t>
      </w:r>
      <w:r>
        <w:rPr>
          <w:w w:val="105"/>
        </w:rPr>
        <w:t>„a</w:t>
      </w:r>
      <w:r>
        <w:rPr>
          <w:spacing w:val="-13"/>
          <w:w w:val="105"/>
        </w:rPr>
        <w:t xml:space="preserve"> </w:t>
      </w:r>
      <w:proofErr w:type="spellStart"/>
      <w:r>
        <w:rPr>
          <w:w w:val="105"/>
        </w:rPr>
        <w:t>body</w:t>
      </w:r>
      <w:proofErr w:type="spellEnd"/>
      <w:r>
        <w:rPr>
          <w:spacing w:val="-13"/>
          <w:w w:val="105"/>
        </w:rPr>
        <w:t xml:space="preserve"> </w:t>
      </w:r>
      <w:proofErr w:type="spellStart"/>
      <w:r>
        <w:rPr>
          <w:w w:val="105"/>
        </w:rPr>
        <w:t>to</w:t>
      </w:r>
      <w:proofErr w:type="spellEnd"/>
      <w:r>
        <w:rPr>
          <w:spacing w:val="-13"/>
          <w:w w:val="105"/>
        </w:rPr>
        <w:t xml:space="preserve"> </w:t>
      </w:r>
      <w:proofErr w:type="spellStart"/>
      <w:r>
        <w:rPr>
          <w:w w:val="105"/>
        </w:rPr>
        <w:t>take</w:t>
      </w:r>
      <w:proofErr w:type="spellEnd"/>
      <w:r>
        <w:rPr>
          <w:w w:val="105"/>
        </w:rPr>
        <w:t>“</w:t>
      </w:r>
      <w:r>
        <w:rPr>
          <w:spacing w:val="-13"/>
          <w:w w:val="105"/>
        </w:rPr>
        <w:t xml:space="preserve"> </w:t>
      </w:r>
      <w:proofErr w:type="spellStart"/>
      <w:r>
        <w:rPr>
          <w:w w:val="105"/>
        </w:rPr>
        <w:t>Oberflächlichkeiten</w:t>
      </w:r>
      <w:proofErr w:type="spellEnd"/>
      <w:r>
        <w:rPr>
          <w:w w:val="105"/>
        </w:rPr>
        <w:t>,</w:t>
      </w:r>
      <w:r>
        <w:rPr>
          <w:spacing w:val="-13"/>
          <w:w w:val="105"/>
        </w:rPr>
        <w:t xml:space="preserve"> </w:t>
      </w:r>
      <w:r>
        <w:rPr>
          <w:w w:val="105"/>
        </w:rPr>
        <w:t>deren Milieus</w:t>
      </w:r>
      <w:r>
        <w:rPr>
          <w:spacing w:val="-8"/>
          <w:w w:val="105"/>
        </w:rPr>
        <w:t xml:space="preserve"> </w:t>
      </w:r>
      <w:r>
        <w:rPr>
          <w:w w:val="105"/>
        </w:rPr>
        <w:t>sauer</w:t>
      </w:r>
      <w:r>
        <w:rPr>
          <w:spacing w:val="-8"/>
          <w:w w:val="105"/>
        </w:rPr>
        <w:t xml:space="preserve"> </w:t>
      </w:r>
      <w:r>
        <w:rPr>
          <w:w w:val="105"/>
        </w:rPr>
        <w:t>bis</w:t>
      </w:r>
      <w:r>
        <w:rPr>
          <w:spacing w:val="-8"/>
          <w:w w:val="105"/>
        </w:rPr>
        <w:t xml:space="preserve"> </w:t>
      </w:r>
      <w:r>
        <w:rPr>
          <w:w w:val="105"/>
        </w:rPr>
        <w:t>basisch</w:t>
      </w:r>
      <w:r>
        <w:rPr>
          <w:spacing w:val="-8"/>
          <w:w w:val="105"/>
        </w:rPr>
        <w:t xml:space="preserve"> </w:t>
      </w:r>
      <w:r>
        <w:rPr>
          <w:w w:val="105"/>
        </w:rPr>
        <w:t>sind.</w:t>
      </w:r>
      <w:r>
        <w:rPr>
          <w:spacing w:val="-8"/>
          <w:w w:val="105"/>
        </w:rPr>
        <w:t xml:space="preserve"> </w:t>
      </w:r>
      <w:r>
        <w:rPr>
          <w:w w:val="105"/>
        </w:rPr>
        <w:t>Diese</w:t>
      </w:r>
      <w:r>
        <w:rPr>
          <w:spacing w:val="-8"/>
          <w:w w:val="105"/>
        </w:rPr>
        <w:t xml:space="preserve"> </w:t>
      </w:r>
      <w:r>
        <w:rPr>
          <w:w w:val="105"/>
        </w:rPr>
        <w:t>fühlen</w:t>
      </w:r>
      <w:r>
        <w:rPr>
          <w:spacing w:val="-8"/>
          <w:w w:val="105"/>
        </w:rPr>
        <w:t xml:space="preserve"> </w:t>
      </w:r>
      <w:r>
        <w:rPr>
          <w:w w:val="105"/>
        </w:rPr>
        <w:t xml:space="preserve">sich gut an oder jucken ein wenig, haben eine </w:t>
      </w:r>
      <w:proofErr w:type="spellStart"/>
      <w:r>
        <w:rPr>
          <w:w w:val="105"/>
        </w:rPr>
        <w:t>Kon</w:t>
      </w:r>
      <w:proofErr w:type="spellEnd"/>
      <w:r>
        <w:rPr>
          <w:w w:val="105"/>
        </w:rPr>
        <w:t xml:space="preserve">- </w:t>
      </w:r>
      <w:proofErr w:type="spellStart"/>
      <w:r>
        <w:rPr>
          <w:w w:val="105"/>
        </w:rPr>
        <w:t>sistenz</w:t>
      </w:r>
      <w:proofErr w:type="spellEnd"/>
      <w:r>
        <w:rPr>
          <w:spacing w:val="40"/>
          <w:w w:val="105"/>
        </w:rPr>
        <w:t xml:space="preserve"> </w:t>
      </w:r>
      <w:r>
        <w:rPr>
          <w:w w:val="105"/>
        </w:rPr>
        <w:t>haben</w:t>
      </w:r>
      <w:r>
        <w:rPr>
          <w:spacing w:val="40"/>
          <w:w w:val="105"/>
        </w:rPr>
        <w:t xml:space="preserve"> </w:t>
      </w:r>
      <w:r>
        <w:rPr>
          <w:w w:val="105"/>
        </w:rPr>
        <w:t>Farbe</w:t>
      </w:r>
      <w:r>
        <w:rPr>
          <w:spacing w:val="40"/>
          <w:w w:val="105"/>
        </w:rPr>
        <w:t xml:space="preserve"> </w:t>
      </w:r>
      <w:r>
        <w:rPr>
          <w:w w:val="105"/>
        </w:rPr>
        <w:t>und</w:t>
      </w:r>
      <w:r>
        <w:rPr>
          <w:spacing w:val="40"/>
          <w:w w:val="105"/>
        </w:rPr>
        <w:t xml:space="preserve"> </w:t>
      </w:r>
      <w:r>
        <w:rPr>
          <w:w w:val="105"/>
        </w:rPr>
        <w:t>brauchen</w:t>
      </w:r>
      <w:r>
        <w:rPr>
          <w:spacing w:val="40"/>
          <w:w w:val="105"/>
        </w:rPr>
        <w:t xml:space="preserve"> </w:t>
      </w:r>
      <w:r>
        <w:rPr>
          <w:w w:val="105"/>
        </w:rPr>
        <w:t>mitunter eine Hornhautraspel, oder Sonnencreme.</w:t>
      </w:r>
    </w:p>
    <w:p w14:paraId="21D6EBA8" w14:textId="77777777" w:rsidR="00840EF2" w:rsidRDefault="00840EF2" w:rsidP="00840EF2">
      <w:pPr>
        <w:pStyle w:val="Textkrper"/>
        <w:spacing w:before="9"/>
        <w:rPr>
          <w:sz w:val="25"/>
        </w:rPr>
      </w:pPr>
    </w:p>
    <w:p w14:paraId="4D1B601A" w14:textId="77777777" w:rsidR="00840EF2" w:rsidRDefault="00840EF2" w:rsidP="00840EF2">
      <w:pPr>
        <w:pStyle w:val="Textkrper"/>
        <w:spacing w:line="249" w:lineRule="auto"/>
        <w:ind w:right="114"/>
        <w:jc w:val="both"/>
        <w:rPr>
          <w:w w:val="105"/>
        </w:rPr>
      </w:pPr>
      <w:r>
        <w:rPr>
          <w:w w:val="105"/>
        </w:rPr>
        <w:t>Es</w:t>
      </w:r>
      <w:r>
        <w:rPr>
          <w:spacing w:val="-3"/>
          <w:w w:val="105"/>
        </w:rPr>
        <w:t xml:space="preserve"> </w:t>
      </w:r>
      <w:r>
        <w:rPr>
          <w:w w:val="105"/>
        </w:rPr>
        <w:t>wird</w:t>
      </w:r>
      <w:r>
        <w:rPr>
          <w:spacing w:val="-3"/>
          <w:w w:val="105"/>
        </w:rPr>
        <w:t xml:space="preserve"> </w:t>
      </w:r>
      <w:r>
        <w:rPr>
          <w:w w:val="105"/>
        </w:rPr>
        <w:t>die</w:t>
      </w:r>
      <w:r>
        <w:rPr>
          <w:spacing w:val="-3"/>
          <w:w w:val="105"/>
        </w:rPr>
        <w:t xml:space="preserve"> </w:t>
      </w:r>
      <w:r>
        <w:rPr>
          <w:w w:val="105"/>
        </w:rPr>
        <w:t>Dynamik</w:t>
      </w:r>
      <w:r>
        <w:rPr>
          <w:spacing w:val="-3"/>
          <w:w w:val="105"/>
        </w:rPr>
        <w:t xml:space="preserve"> </w:t>
      </w:r>
      <w:r>
        <w:rPr>
          <w:w w:val="105"/>
        </w:rPr>
        <w:t>zwischen</w:t>
      </w:r>
      <w:r>
        <w:rPr>
          <w:spacing w:val="-3"/>
          <w:w w:val="105"/>
        </w:rPr>
        <w:t xml:space="preserve"> </w:t>
      </w:r>
      <w:r>
        <w:rPr>
          <w:w w:val="105"/>
        </w:rPr>
        <w:t>der</w:t>
      </w:r>
      <w:r>
        <w:rPr>
          <w:spacing w:val="-3"/>
          <w:w w:val="105"/>
        </w:rPr>
        <w:t xml:space="preserve"> </w:t>
      </w:r>
      <w:r>
        <w:rPr>
          <w:w w:val="105"/>
        </w:rPr>
        <w:t>Umwelt</w:t>
      </w:r>
      <w:r>
        <w:rPr>
          <w:spacing w:val="-3"/>
          <w:w w:val="105"/>
        </w:rPr>
        <w:t xml:space="preserve"> </w:t>
      </w:r>
      <w:r>
        <w:rPr>
          <w:w w:val="105"/>
        </w:rPr>
        <w:t xml:space="preserve">und dem Wesen untersucht, wobei die Werke ihre eigenen Schlussfolgerungen ziehen. In diesem Rahmen wird der Körper als eine Situation </w:t>
      </w:r>
      <w:proofErr w:type="spellStart"/>
      <w:r>
        <w:rPr>
          <w:w w:val="105"/>
        </w:rPr>
        <w:t>ver</w:t>
      </w:r>
      <w:proofErr w:type="spellEnd"/>
      <w:r>
        <w:rPr>
          <w:w w:val="105"/>
        </w:rPr>
        <w:t>- standen, die es zu erobern gilt, als ein Ort, den es einzunehmen gilt, als ein Leben, das es zu bewohnen</w:t>
      </w:r>
      <w:r>
        <w:rPr>
          <w:spacing w:val="-2"/>
          <w:w w:val="105"/>
        </w:rPr>
        <w:t xml:space="preserve"> </w:t>
      </w:r>
      <w:r>
        <w:rPr>
          <w:w w:val="105"/>
        </w:rPr>
        <w:t>gilt,</w:t>
      </w:r>
      <w:r>
        <w:rPr>
          <w:spacing w:val="-2"/>
          <w:w w:val="105"/>
        </w:rPr>
        <w:t xml:space="preserve"> </w:t>
      </w:r>
      <w:r>
        <w:rPr>
          <w:w w:val="105"/>
        </w:rPr>
        <w:t>und</w:t>
      </w:r>
      <w:r>
        <w:rPr>
          <w:spacing w:val="-2"/>
          <w:w w:val="105"/>
        </w:rPr>
        <w:t xml:space="preserve"> </w:t>
      </w:r>
      <w:r>
        <w:rPr>
          <w:w w:val="105"/>
        </w:rPr>
        <w:t>als</w:t>
      </w:r>
      <w:r>
        <w:rPr>
          <w:spacing w:val="-2"/>
          <w:w w:val="105"/>
        </w:rPr>
        <w:t xml:space="preserve"> </w:t>
      </w:r>
      <w:r>
        <w:rPr>
          <w:w w:val="105"/>
        </w:rPr>
        <w:t>ein</w:t>
      </w:r>
      <w:r>
        <w:rPr>
          <w:spacing w:val="-2"/>
          <w:w w:val="105"/>
        </w:rPr>
        <w:t xml:space="preserve"> </w:t>
      </w:r>
      <w:r>
        <w:rPr>
          <w:w w:val="105"/>
        </w:rPr>
        <w:t>Mittel,</w:t>
      </w:r>
      <w:r>
        <w:rPr>
          <w:spacing w:val="-2"/>
          <w:w w:val="105"/>
        </w:rPr>
        <w:t xml:space="preserve"> </w:t>
      </w:r>
      <w:r>
        <w:rPr>
          <w:w w:val="105"/>
        </w:rPr>
        <w:t>sich</w:t>
      </w:r>
      <w:r>
        <w:rPr>
          <w:spacing w:val="-2"/>
          <w:w w:val="105"/>
        </w:rPr>
        <w:t xml:space="preserve"> </w:t>
      </w:r>
      <w:r>
        <w:rPr>
          <w:w w:val="105"/>
        </w:rPr>
        <w:t>selbst</w:t>
      </w:r>
      <w:r>
        <w:rPr>
          <w:spacing w:val="-2"/>
          <w:w w:val="105"/>
        </w:rPr>
        <w:t xml:space="preserve"> </w:t>
      </w:r>
      <w:r>
        <w:rPr>
          <w:w w:val="105"/>
        </w:rPr>
        <w:t>als Subjekt zu erkennen.</w:t>
      </w:r>
    </w:p>
    <w:p w14:paraId="2E4297A5" w14:textId="77777777" w:rsidR="00840EF2" w:rsidRDefault="00840EF2" w:rsidP="00840EF2">
      <w:pPr>
        <w:pStyle w:val="Textkrper"/>
        <w:spacing w:line="249" w:lineRule="auto"/>
        <w:ind w:right="114"/>
        <w:jc w:val="both"/>
        <w:rPr>
          <w:w w:val="105"/>
        </w:rPr>
      </w:pPr>
    </w:p>
    <w:p w14:paraId="4BC05262" w14:textId="77777777" w:rsidR="00840EF2" w:rsidRDefault="00840EF2" w:rsidP="00840EF2">
      <w:pPr>
        <w:pStyle w:val="Textkrper"/>
        <w:spacing w:line="249" w:lineRule="auto"/>
        <w:ind w:right="114"/>
        <w:jc w:val="both"/>
        <w:rPr>
          <w:w w:val="105"/>
        </w:rPr>
      </w:pPr>
    </w:p>
    <w:p w14:paraId="2C255158" w14:textId="77777777" w:rsidR="00840EF2" w:rsidRDefault="00840EF2" w:rsidP="00840EF2">
      <w:pPr>
        <w:pStyle w:val="Textkrper"/>
        <w:spacing w:line="249" w:lineRule="auto"/>
        <w:ind w:right="114"/>
        <w:jc w:val="both"/>
        <w:rPr>
          <w:w w:val="105"/>
        </w:rPr>
      </w:pPr>
    </w:p>
    <w:p w14:paraId="2EAE6B58" w14:textId="77777777" w:rsidR="00840EF2" w:rsidRPr="006C5DC1" w:rsidRDefault="00840EF2" w:rsidP="00840EF2">
      <w:pPr>
        <w:pStyle w:val="berschrift1"/>
        <w:jc w:val="left"/>
        <w:rPr>
          <w:lang w:val="en-US"/>
        </w:rPr>
      </w:pPr>
      <w:r w:rsidRPr="006C5DC1">
        <w:rPr>
          <w:lang w:val="en-US"/>
        </w:rPr>
        <w:t>a</w:t>
      </w:r>
      <w:r w:rsidRPr="006C5DC1">
        <w:rPr>
          <w:spacing w:val="9"/>
          <w:w w:val="150"/>
          <w:lang w:val="en-US"/>
        </w:rPr>
        <w:t xml:space="preserve"> </w:t>
      </w:r>
      <w:r w:rsidRPr="006C5DC1">
        <w:rPr>
          <w:lang w:val="en-US"/>
        </w:rPr>
        <w:t>body</w:t>
      </w:r>
      <w:r w:rsidRPr="006C5DC1">
        <w:rPr>
          <w:spacing w:val="10"/>
          <w:w w:val="150"/>
          <w:lang w:val="en-US"/>
        </w:rPr>
        <w:t xml:space="preserve"> </w:t>
      </w:r>
      <w:r w:rsidRPr="006C5DC1">
        <w:rPr>
          <w:lang w:val="en-US"/>
        </w:rPr>
        <w:t>to</w:t>
      </w:r>
      <w:r w:rsidRPr="006C5DC1">
        <w:rPr>
          <w:spacing w:val="10"/>
          <w:w w:val="150"/>
          <w:lang w:val="en-US"/>
        </w:rPr>
        <w:t xml:space="preserve"> </w:t>
      </w:r>
      <w:r w:rsidRPr="006C5DC1">
        <w:rPr>
          <w:spacing w:val="-4"/>
          <w:lang w:val="en-US"/>
        </w:rPr>
        <w:t>take</w:t>
      </w:r>
    </w:p>
    <w:p w14:paraId="7458E8A8" w14:textId="77777777" w:rsidR="00840EF2" w:rsidRDefault="00840EF2" w:rsidP="00840EF2">
      <w:pPr>
        <w:pStyle w:val="Textkrper"/>
        <w:spacing w:before="104" w:line="249" w:lineRule="auto"/>
        <w:ind w:right="116"/>
        <w:jc w:val="both"/>
        <w:rPr>
          <w:w w:val="105"/>
          <w:lang w:val="en-US"/>
        </w:rPr>
      </w:pPr>
      <w:r>
        <w:rPr>
          <w:w w:val="105"/>
          <w:lang w:val="en-US"/>
        </w:rPr>
        <w:t xml:space="preserve">In the exhibition “a body to take”, </w:t>
      </w:r>
      <w:r w:rsidRPr="00873FDA">
        <w:rPr>
          <w:w w:val="105"/>
          <w:lang w:val="en-US"/>
        </w:rPr>
        <w:t xml:space="preserve">Graz-based artists Paul </w:t>
      </w:r>
      <w:proofErr w:type="spellStart"/>
      <w:r w:rsidRPr="00873FDA">
        <w:rPr>
          <w:w w:val="105"/>
          <w:lang w:val="en-US"/>
        </w:rPr>
        <w:t>Lässer</w:t>
      </w:r>
      <w:proofErr w:type="spellEnd"/>
      <w:r w:rsidRPr="00873FDA">
        <w:rPr>
          <w:w w:val="105"/>
          <w:lang w:val="en-US"/>
        </w:rPr>
        <w:t xml:space="preserve">, Maria Schneider, Fabian </w:t>
      </w:r>
      <w:proofErr w:type="spellStart"/>
      <w:r w:rsidRPr="00873FDA">
        <w:rPr>
          <w:w w:val="105"/>
          <w:lang w:val="en-US"/>
        </w:rPr>
        <w:t>Terler</w:t>
      </w:r>
      <w:proofErr w:type="spellEnd"/>
      <w:r w:rsidRPr="00873FDA">
        <w:rPr>
          <w:w w:val="105"/>
          <w:lang w:val="en-US"/>
        </w:rPr>
        <w:t>, and Belinda Winkler</w:t>
      </w:r>
      <w:r>
        <w:rPr>
          <w:w w:val="105"/>
          <w:lang w:val="en-US"/>
        </w:rPr>
        <w:t>, who</w:t>
      </w:r>
      <w:r w:rsidRPr="00873FDA">
        <w:rPr>
          <w:w w:val="105"/>
          <w:lang w:val="en-US"/>
        </w:rPr>
        <w:t xml:space="preserve"> share </w:t>
      </w:r>
      <w:r>
        <w:rPr>
          <w:w w:val="105"/>
          <w:lang w:val="en-US"/>
        </w:rPr>
        <w:t xml:space="preserve">the art association ROTER KEIL as their common work environment, unite superficialities the milieus of which are acid to alkaline. </w:t>
      </w:r>
      <w:r w:rsidRPr="00A615EB">
        <w:rPr>
          <w:w w:val="105"/>
          <w:lang w:val="en-US"/>
        </w:rPr>
        <w:t xml:space="preserve">They feel good or itch a little, have a </w:t>
      </w:r>
      <w:r>
        <w:rPr>
          <w:w w:val="105"/>
          <w:lang w:val="en-US"/>
        </w:rPr>
        <w:t xml:space="preserve">texture, have </w:t>
      </w:r>
      <w:proofErr w:type="spellStart"/>
      <w:r>
        <w:rPr>
          <w:w w:val="105"/>
          <w:lang w:val="en-US"/>
        </w:rPr>
        <w:t>colour</w:t>
      </w:r>
      <w:proofErr w:type="spellEnd"/>
      <w:r>
        <w:rPr>
          <w:w w:val="105"/>
          <w:lang w:val="en-US"/>
        </w:rPr>
        <w:t xml:space="preserve">, sometimes could do with a callus file, or sunscreen. </w:t>
      </w:r>
    </w:p>
    <w:p w14:paraId="11E25F22" w14:textId="77777777" w:rsidR="00840EF2" w:rsidRPr="00A615EB" w:rsidRDefault="00840EF2" w:rsidP="00840EF2">
      <w:pPr>
        <w:pStyle w:val="Textkrper"/>
        <w:spacing w:before="104" w:line="249" w:lineRule="auto"/>
        <w:ind w:right="116"/>
        <w:jc w:val="both"/>
        <w:rPr>
          <w:w w:val="105"/>
          <w:lang w:val="en-US"/>
        </w:rPr>
      </w:pPr>
      <w:r>
        <w:rPr>
          <w:w w:val="105"/>
          <w:lang w:val="en-US"/>
        </w:rPr>
        <w:t>What they examine is the dynamics between the environment and the being, and each of the works draws its own conclusions. In this framework, the body is understood as a situation to be conquered, as a place to be captured, as a life to be inhabited, and as a means of recognizing oneself as a subject.</w:t>
      </w:r>
    </w:p>
    <w:p w14:paraId="3468569F" w14:textId="77777777" w:rsidR="00840EF2" w:rsidRPr="006C5DC1" w:rsidRDefault="00840EF2" w:rsidP="00840EF2">
      <w:pPr>
        <w:pStyle w:val="Textkrper"/>
        <w:spacing w:line="249" w:lineRule="auto"/>
        <w:ind w:right="114"/>
        <w:jc w:val="both"/>
        <w:rPr>
          <w:lang w:val="en-US"/>
        </w:rPr>
      </w:pPr>
    </w:p>
    <w:p w14:paraId="21CFDF3D" w14:textId="77777777" w:rsidR="00840EF2" w:rsidRPr="006C5DC1" w:rsidRDefault="00840EF2" w:rsidP="00840EF2">
      <w:pPr>
        <w:pStyle w:val="Textkrper"/>
        <w:spacing w:line="249" w:lineRule="auto"/>
        <w:ind w:right="114"/>
        <w:jc w:val="both"/>
        <w:rPr>
          <w:lang w:val="en-US"/>
        </w:rPr>
      </w:pPr>
    </w:p>
    <w:p w14:paraId="3EB3F9F5" w14:textId="77777777" w:rsidR="00840EF2" w:rsidRPr="006C5DC1" w:rsidRDefault="00840EF2" w:rsidP="00840EF2">
      <w:pPr>
        <w:pStyle w:val="StandardWeb"/>
        <w:spacing w:before="0" w:beforeAutospacing="0" w:after="0" w:afterAutospacing="0"/>
        <w:rPr>
          <w:lang w:val="en-US"/>
        </w:rPr>
      </w:pPr>
    </w:p>
    <w:p w14:paraId="1988FAD5" w14:textId="77777777" w:rsidR="00840EF2" w:rsidRDefault="00840EF2" w:rsidP="00840EF2">
      <w:pPr>
        <w:pStyle w:val="StandardWeb"/>
        <w:spacing w:before="0" w:beforeAutospacing="0" w:after="0" w:afterAutospacing="0"/>
        <w:rPr>
          <w:lang w:val="en-US"/>
        </w:rPr>
      </w:pPr>
    </w:p>
    <w:p w14:paraId="370B7427" w14:textId="77777777" w:rsidR="00840EF2" w:rsidRDefault="00840EF2" w:rsidP="00840EF2">
      <w:pPr>
        <w:pStyle w:val="StandardWeb"/>
        <w:spacing w:before="0" w:beforeAutospacing="0" w:after="0" w:afterAutospacing="0"/>
        <w:rPr>
          <w:lang w:val="en-US"/>
        </w:rPr>
      </w:pPr>
    </w:p>
    <w:p w14:paraId="4D73CD8A" w14:textId="77777777" w:rsidR="00840EF2" w:rsidRDefault="00840EF2" w:rsidP="00840EF2">
      <w:pPr>
        <w:pStyle w:val="StandardWeb"/>
        <w:spacing w:before="0" w:beforeAutospacing="0" w:after="0" w:afterAutospacing="0"/>
        <w:rPr>
          <w:lang w:val="en-US"/>
        </w:rPr>
      </w:pPr>
    </w:p>
    <w:p w14:paraId="6EA10B02" w14:textId="77777777" w:rsidR="00840EF2" w:rsidRPr="006C5DC1" w:rsidRDefault="00840EF2" w:rsidP="00840EF2">
      <w:pPr>
        <w:pStyle w:val="StandardWeb"/>
        <w:spacing w:before="0" w:beforeAutospacing="0" w:after="0" w:afterAutospacing="0"/>
        <w:rPr>
          <w:lang w:val="en-US"/>
        </w:rPr>
      </w:pPr>
    </w:p>
    <w:p w14:paraId="333050CD" w14:textId="77777777" w:rsidR="00840EF2" w:rsidRPr="006C5DC1" w:rsidRDefault="00840EF2" w:rsidP="00840EF2">
      <w:pPr>
        <w:pStyle w:val="StandardWeb"/>
        <w:spacing w:before="0" w:beforeAutospacing="0" w:after="0" w:afterAutospacing="0"/>
        <w:rPr>
          <w:lang w:val="en-US"/>
        </w:rPr>
      </w:pPr>
    </w:p>
    <w:p w14:paraId="5F9892BA" w14:textId="77777777" w:rsidR="00840EF2" w:rsidRPr="006C5DC1" w:rsidRDefault="00840EF2" w:rsidP="00840EF2">
      <w:pPr>
        <w:pStyle w:val="StandardWeb"/>
        <w:spacing w:before="0" w:beforeAutospacing="0" w:after="0" w:afterAutospacing="0"/>
        <w:rPr>
          <w:lang w:val="en-US"/>
        </w:rPr>
      </w:pPr>
    </w:p>
    <w:p w14:paraId="7B41C3A1" w14:textId="77777777" w:rsidR="00840EF2" w:rsidRPr="006C5DC1" w:rsidRDefault="00840EF2" w:rsidP="00840EF2">
      <w:pPr>
        <w:pStyle w:val="StandardWeb"/>
        <w:spacing w:before="0" w:beforeAutospacing="0" w:after="0" w:afterAutospacing="0"/>
        <w:rPr>
          <w:lang w:val="en-US"/>
        </w:rPr>
      </w:pPr>
    </w:p>
    <w:p w14:paraId="24FB046E" w14:textId="77777777" w:rsidR="00840EF2" w:rsidRPr="006C5DC1" w:rsidRDefault="00840EF2" w:rsidP="00840EF2">
      <w:pPr>
        <w:pStyle w:val="StandardWeb"/>
        <w:spacing w:before="0" w:beforeAutospacing="0" w:after="0" w:afterAutospacing="0"/>
        <w:rPr>
          <w:lang w:val="en-US"/>
        </w:rPr>
      </w:pPr>
    </w:p>
    <w:p w14:paraId="4CE5BD10" w14:textId="77777777" w:rsidR="00840EF2" w:rsidRPr="006C5DC1" w:rsidRDefault="00840EF2" w:rsidP="00840EF2">
      <w:pPr>
        <w:pStyle w:val="StandardWeb"/>
        <w:spacing w:before="0" w:beforeAutospacing="0" w:after="0" w:afterAutospacing="0"/>
        <w:rPr>
          <w:lang w:val="en-US"/>
        </w:rPr>
      </w:pPr>
    </w:p>
    <w:p w14:paraId="2492E522" w14:textId="77777777" w:rsidR="00840EF2" w:rsidRPr="006C5DC1" w:rsidRDefault="00840EF2" w:rsidP="00840EF2">
      <w:pPr>
        <w:pStyle w:val="StandardWeb"/>
        <w:spacing w:before="0" w:beforeAutospacing="0" w:after="0" w:afterAutospacing="0"/>
        <w:rPr>
          <w:lang w:val="en-US"/>
        </w:rPr>
      </w:pPr>
    </w:p>
    <w:p w14:paraId="5D619BE4" w14:textId="0B0F05E9" w:rsidR="00840EF2" w:rsidRDefault="00840EF2" w:rsidP="00840EF2">
      <w:pPr>
        <w:pStyle w:val="StandardWeb"/>
        <w:spacing w:before="0" w:beforeAutospacing="0" w:after="0" w:afterAutospacing="0"/>
        <w:rPr>
          <w:lang w:val="en-US"/>
        </w:rPr>
      </w:pPr>
    </w:p>
    <w:p w14:paraId="5A626D3F" w14:textId="77777777" w:rsidR="00840EF2" w:rsidRPr="006C5DC1" w:rsidRDefault="00840EF2" w:rsidP="00840EF2">
      <w:pPr>
        <w:pStyle w:val="StandardWeb"/>
        <w:spacing w:before="0" w:beforeAutospacing="0" w:after="0" w:afterAutospacing="0"/>
        <w:rPr>
          <w:lang w:val="en-US"/>
        </w:rPr>
      </w:pPr>
    </w:p>
    <w:p w14:paraId="04A67025" w14:textId="77777777" w:rsidR="00840EF2" w:rsidRPr="006C5DC1" w:rsidRDefault="00840EF2" w:rsidP="00840EF2">
      <w:pPr>
        <w:pStyle w:val="StandardWeb"/>
        <w:spacing w:before="0" w:beforeAutospacing="0" w:after="0" w:afterAutospacing="0"/>
        <w:rPr>
          <w:lang w:val="en-US"/>
        </w:rPr>
      </w:pPr>
      <w:r>
        <w:rPr>
          <w:noProof/>
        </w:rPr>
        <w:lastRenderedPageBreak/>
        <w:drawing>
          <wp:anchor distT="0" distB="0" distL="0" distR="0" simplePos="0" relativeHeight="251659264" behindDoc="0" locked="0" layoutInCell="1" allowOverlap="1" wp14:anchorId="3EC06E25" wp14:editId="2C86DDEE">
            <wp:simplePos x="0" y="0"/>
            <wp:positionH relativeFrom="page">
              <wp:posOffset>970008</wp:posOffset>
            </wp:positionH>
            <wp:positionV relativeFrom="paragraph">
              <wp:posOffset>13970</wp:posOffset>
            </wp:positionV>
            <wp:extent cx="3219370" cy="203112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3219370" cy="2031126"/>
                    </a:xfrm>
                    <a:prstGeom prst="rect">
                      <a:avLst/>
                    </a:prstGeom>
                  </pic:spPr>
                </pic:pic>
              </a:graphicData>
            </a:graphic>
          </wp:anchor>
        </w:drawing>
      </w:r>
    </w:p>
    <w:p w14:paraId="0028E7A7" w14:textId="77777777" w:rsidR="00840EF2" w:rsidRPr="006C5DC1" w:rsidRDefault="00840EF2" w:rsidP="00840EF2">
      <w:pPr>
        <w:pStyle w:val="StandardWeb"/>
        <w:spacing w:before="0" w:beforeAutospacing="0" w:after="0" w:afterAutospacing="0"/>
        <w:rPr>
          <w:lang w:val="en-US"/>
        </w:rPr>
      </w:pPr>
    </w:p>
    <w:p w14:paraId="3C4BAB97" w14:textId="77777777" w:rsidR="00840EF2" w:rsidRPr="006C5DC1" w:rsidRDefault="00840EF2" w:rsidP="00840EF2">
      <w:pPr>
        <w:pStyle w:val="StandardWeb"/>
        <w:spacing w:before="0" w:beforeAutospacing="0" w:after="0" w:afterAutospacing="0"/>
        <w:rPr>
          <w:lang w:val="en-US"/>
        </w:rPr>
      </w:pPr>
    </w:p>
    <w:p w14:paraId="3E0282FE" w14:textId="77777777" w:rsidR="00840EF2" w:rsidRPr="006C5DC1" w:rsidRDefault="00840EF2" w:rsidP="00840EF2">
      <w:pPr>
        <w:pStyle w:val="Textkrper"/>
        <w:rPr>
          <w:sz w:val="20"/>
          <w:lang w:val="en-US"/>
        </w:rPr>
      </w:pPr>
    </w:p>
    <w:p w14:paraId="016828E9" w14:textId="77777777" w:rsidR="00840EF2" w:rsidRPr="006C5DC1" w:rsidRDefault="00840EF2" w:rsidP="00840EF2">
      <w:pPr>
        <w:pStyle w:val="Textkrper"/>
        <w:rPr>
          <w:sz w:val="20"/>
          <w:lang w:val="en-US"/>
        </w:rPr>
      </w:pPr>
    </w:p>
    <w:p w14:paraId="13F635EF" w14:textId="77777777" w:rsidR="00840EF2" w:rsidRPr="006C5DC1" w:rsidRDefault="00840EF2" w:rsidP="00840EF2">
      <w:pPr>
        <w:pStyle w:val="Textkrper"/>
        <w:rPr>
          <w:sz w:val="20"/>
          <w:lang w:val="en-US"/>
        </w:rPr>
      </w:pPr>
    </w:p>
    <w:p w14:paraId="677FC9A5" w14:textId="77777777" w:rsidR="00840EF2" w:rsidRPr="006C5DC1" w:rsidRDefault="00840EF2" w:rsidP="00840EF2">
      <w:pPr>
        <w:pStyle w:val="Textkrper"/>
        <w:rPr>
          <w:sz w:val="20"/>
          <w:lang w:val="en-US"/>
        </w:rPr>
      </w:pPr>
    </w:p>
    <w:p w14:paraId="2C67B0A6" w14:textId="77777777" w:rsidR="00840EF2" w:rsidRPr="006C5DC1" w:rsidRDefault="00840EF2" w:rsidP="00840EF2">
      <w:pPr>
        <w:pStyle w:val="Textkrper"/>
        <w:rPr>
          <w:sz w:val="20"/>
          <w:lang w:val="en-US"/>
        </w:rPr>
      </w:pPr>
    </w:p>
    <w:p w14:paraId="20F0891A" w14:textId="77777777" w:rsidR="00840EF2" w:rsidRPr="006C5DC1" w:rsidRDefault="00840EF2" w:rsidP="00840EF2">
      <w:pPr>
        <w:pStyle w:val="Textkrper"/>
        <w:spacing w:before="9"/>
        <w:rPr>
          <w:sz w:val="26"/>
          <w:lang w:val="en-US"/>
        </w:rPr>
      </w:pPr>
    </w:p>
    <w:p w14:paraId="46C87825" w14:textId="77777777" w:rsidR="00840EF2" w:rsidRPr="006C5DC1" w:rsidRDefault="00840EF2" w:rsidP="00840EF2">
      <w:pPr>
        <w:pStyle w:val="Textkrper"/>
        <w:spacing w:before="100"/>
        <w:ind w:left="119"/>
        <w:rPr>
          <w:spacing w:val="80"/>
          <w:w w:val="150"/>
          <w:sz w:val="20"/>
          <w:lang w:val="en-US"/>
        </w:rPr>
      </w:pPr>
      <w:r w:rsidRPr="006C5DC1">
        <w:rPr>
          <w:spacing w:val="80"/>
          <w:w w:val="150"/>
          <w:sz w:val="20"/>
          <w:lang w:val="en-US"/>
        </w:rPr>
        <w:t xml:space="preserve">  </w:t>
      </w:r>
    </w:p>
    <w:p w14:paraId="13B60B25" w14:textId="77777777" w:rsidR="00840EF2" w:rsidRPr="006C5DC1" w:rsidRDefault="00840EF2" w:rsidP="00840EF2">
      <w:pPr>
        <w:pStyle w:val="Textkrper"/>
        <w:spacing w:before="100"/>
        <w:ind w:left="119"/>
        <w:rPr>
          <w:spacing w:val="80"/>
          <w:w w:val="150"/>
          <w:sz w:val="20"/>
          <w:lang w:val="en-US"/>
        </w:rPr>
      </w:pPr>
    </w:p>
    <w:p w14:paraId="49D64CE7" w14:textId="77777777" w:rsidR="00840EF2" w:rsidRPr="006C5DC1" w:rsidRDefault="00840EF2" w:rsidP="00840EF2">
      <w:pPr>
        <w:pStyle w:val="Textkrper"/>
        <w:spacing w:before="100"/>
        <w:ind w:left="119"/>
        <w:rPr>
          <w:spacing w:val="80"/>
          <w:w w:val="150"/>
          <w:sz w:val="20"/>
          <w:lang w:val="en-US"/>
        </w:rPr>
      </w:pPr>
    </w:p>
    <w:p w14:paraId="3D51182E" w14:textId="58C7A706" w:rsidR="00840EF2" w:rsidRPr="006C5DC1" w:rsidRDefault="00840EF2" w:rsidP="00840EF2">
      <w:pPr>
        <w:pStyle w:val="Textkrper"/>
        <w:spacing w:before="100"/>
        <w:ind w:left="119"/>
        <w:rPr>
          <w:lang w:val="en-US"/>
        </w:rPr>
      </w:pPr>
      <w:r w:rsidRPr="006C5DC1">
        <w:rPr>
          <w:spacing w:val="80"/>
          <w:w w:val="150"/>
          <w:sz w:val="20"/>
          <w:lang w:val="en-US"/>
        </w:rPr>
        <w:t xml:space="preserve"> </w:t>
      </w:r>
    </w:p>
    <w:p w14:paraId="6B196384" w14:textId="617B0581" w:rsidR="00840EF2" w:rsidRDefault="00840EF2" w:rsidP="00840EF2">
      <w:r>
        <w:rPr>
          <w:noProof/>
        </w:rPr>
        <w:drawing>
          <wp:anchor distT="0" distB="0" distL="0" distR="0" simplePos="0" relativeHeight="251661312" behindDoc="0" locked="0" layoutInCell="1" allowOverlap="1" wp14:anchorId="126CFDB6" wp14:editId="34F1C673">
            <wp:simplePos x="0" y="0"/>
            <wp:positionH relativeFrom="page">
              <wp:posOffset>968919</wp:posOffset>
            </wp:positionH>
            <wp:positionV relativeFrom="paragraph">
              <wp:posOffset>1562735</wp:posOffset>
            </wp:positionV>
            <wp:extent cx="3221355" cy="154114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221355" cy="1541145"/>
                    </a:xfrm>
                    <a:prstGeom prst="rect">
                      <a:avLst/>
                    </a:prstGeom>
                  </pic:spPr>
                </pic:pic>
              </a:graphicData>
            </a:graphic>
          </wp:anchor>
        </w:drawing>
      </w:r>
      <w:r>
        <w:rPr>
          <w:noProof/>
        </w:rPr>
        <w:drawing>
          <wp:inline distT="0" distB="0" distL="0" distR="0" wp14:anchorId="6492EE0F" wp14:editId="67AA1BBD">
            <wp:extent cx="3219370" cy="135636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219370" cy="1356361"/>
                    </a:xfrm>
                    <a:prstGeom prst="rect">
                      <a:avLst/>
                    </a:prstGeom>
                  </pic:spPr>
                </pic:pic>
              </a:graphicData>
            </a:graphic>
          </wp:inline>
        </w:drawing>
      </w:r>
    </w:p>
    <w:p w14:paraId="480BB1BE" w14:textId="46C56265" w:rsidR="00840EF2" w:rsidRDefault="00840EF2" w:rsidP="00840EF2"/>
    <w:p w14:paraId="03AEAA5B" w14:textId="478F05FF" w:rsidR="00840EF2" w:rsidRDefault="00840EF2" w:rsidP="00840EF2">
      <w:r>
        <w:rPr>
          <w:noProof/>
        </w:rPr>
        <w:drawing>
          <wp:anchor distT="0" distB="0" distL="0" distR="0" simplePos="0" relativeHeight="251660288" behindDoc="0" locked="0" layoutInCell="1" allowOverlap="1" wp14:anchorId="1CD78668" wp14:editId="0DF5E05A">
            <wp:simplePos x="0" y="0"/>
            <wp:positionH relativeFrom="page">
              <wp:posOffset>973644</wp:posOffset>
            </wp:positionH>
            <wp:positionV relativeFrom="paragraph">
              <wp:posOffset>44450</wp:posOffset>
            </wp:positionV>
            <wp:extent cx="3219370" cy="205158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219370" cy="2051582"/>
                    </a:xfrm>
                    <a:prstGeom prst="rect">
                      <a:avLst/>
                    </a:prstGeom>
                  </pic:spPr>
                </pic:pic>
              </a:graphicData>
            </a:graphic>
          </wp:anchor>
        </w:drawing>
      </w:r>
    </w:p>
    <w:p w14:paraId="5ECA20DA" w14:textId="77777777" w:rsidR="00840EF2" w:rsidRDefault="00840EF2" w:rsidP="00840EF2">
      <w:pPr>
        <w:pStyle w:val="berschrift1"/>
        <w:rPr>
          <w:w w:val="95"/>
        </w:rPr>
      </w:pPr>
    </w:p>
    <w:p w14:paraId="0B5B2317" w14:textId="77777777" w:rsidR="00840EF2" w:rsidRDefault="00840EF2" w:rsidP="00840EF2">
      <w:pPr>
        <w:pStyle w:val="berschrift1"/>
        <w:rPr>
          <w:w w:val="95"/>
        </w:rPr>
      </w:pPr>
    </w:p>
    <w:p w14:paraId="425DDF4E" w14:textId="77777777" w:rsidR="00840EF2" w:rsidRDefault="00840EF2" w:rsidP="00840EF2">
      <w:pPr>
        <w:pStyle w:val="berschrift1"/>
        <w:rPr>
          <w:w w:val="95"/>
        </w:rPr>
      </w:pPr>
    </w:p>
    <w:p w14:paraId="264C84C9" w14:textId="77777777" w:rsidR="00840EF2" w:rsidRDefault="00840EF2" w:rsidP="00840EF2">
      <w:pPr>
        <w:pStyle w:val="berschrift1"/>
        <w:rPr>
          <w:w w:val="95"/>
        </w:rPr>
      </w:pPr>
    </w:p>
    <w:p w14:paraId="62EE4A73" w14:textId="77777777" w:rsidR="00840EF2" w:rsidRDefault="00840EF2" w:rsidP="00840EF2"/>
    <w:p w14:paraId="6AAB0EC4" w14:textId="77777777" w:rsidR="00840EF2" w:rsidRDefault="00840EF2" w:rsidP="00840EF2"/>
    <w:p w14:paraId="3F62721C" w14:textId="77777777" w:rsidR="00840EF2" w:rsidRDefault="00840EF2" w:rsidP="00840EF2">
      <w:r>
        <w:t>Foto Maria Schneider</w:t>
      </w:r>
    </w:p>
    <w:p w14:paraId="6D86F213" w14:textId="77777777" w:rsidR="003C3E4A" w:rsidRPr="0079165E" w:rsidRDefault="003C3E4A" w:rsidP="003C3E4A">
      <w:pPr>
        <w:spacing w:after="0" w:line="240" w:lineRule="auto"/>
        <w:jc w:val="center"/>
        <w:rPr>
          <w:rFonts w:ascii="Helvetica" w:eastAsia="Times New Roman" w:hAnsi="Helvetica" w:cs="Times New Roman"/>
          <w:color w:val="000000"/>
          <w:kern w:val="0"/>
          <w:sz w:val="15"/>
          <w:szCs w:val="15"/>
          <w:shd w:val="clear" w:color="auto" w:fill="FFFFFF"/>
          <w:lang w:eastAsia="de-DE"/>
          <w14:ligatures w14:val="none"/>
        </w:rPr>
      </w:pPr>
    </w:p>
    <w:p w14:paraId="2E6DD02B" w14:textId="45D7C8BA" w:rsidR="003C3E4A" w:rsidRDefault="003C3E4A" w:rsidP="0036285A">
      <w:pPr>
        <w:pStyle w:val="WissenschaftlArial"/>
        <w:rPr>
          <w:sz w:val="20"/>
          <w:szCs w:val="20"/>
        </w:rPr>
      </w:pPr>
    </w:p>
    <w:p w14:paraId="664DA247" w14:textId="70E98C19" w:rsidR="003C3E4A" w:rsidRDefault="003C3E4A" w:rsidP="003C3E4A">
      <w:pPr>
        <w:pStyle w:val="WissenschaftlArial"/>
        <w:rPr>
          <w:sz w:val="20"/>
          <w:szCs w:val="20"/>
        </w:rPr>
      </w:pPr>
    </w:p>
    <w:p w14:paraId="4AB08C13" w14:textId="71FA8B71" w:rsidR="00840EF2" w:rsidRDefault="00840EF2" w:rsidP="003C3E4A">
      <w:pPr>
        <w:pStyle w:val="WissenschaftlArial"/>
        <w:rPr>
          <w:sz w:val="20"/>
          <w:szCs w:val="20"/>
        </w:rPr>
      </w:pPr>
    </w:p>
    <w:p w14:paraId="0074578B" w14:textId="77777777" w:rsidR="00840EF2" w:rsidRPr="00840EF2" w:rsidRDefault="00840EF2" w:rsidP="00840EF2">
      <w:pPr>
        <w:autoSpaceDE w:val="0"/>
        <w:autoSpaceDN w:val="0"/>
        <w:adjustRightInd w:val="0"/>
        <w:spacing w:after="0" w:line="240" w:lineRule="auto"/>
        <w:rPr>
          <w:rFonts w:ascii="Calibri" w:hAnsi="Calibri" w:cs="Calibri"/>
          <w:color w:val="000000"/>
          <w:kern w:val="0"/>
          <w:sz w:val="24"/>
          <w:szCs w:val="24"/>
          <w:lang w:val="de-DE"/>
        </w:rPr>
      </w:pPr>
    </w:p>
    <w:p w14:paraId="0D348082" w14:textId="77777777" w:rsidR="00840EF2" w:rsidRPr="00840EF2" w:rsidRDefault="00840EF2" w:rsidP="00840EF2">
      <w:pPr>
        <w:autoSpaceDE w:val="0"/>
        <w:autoSpaceDN w:val="0"/>
        <w:adjustRightInd w:val="0"/>
        <w:spacing w:after="0" w:line="240" w:lineRule="auto"/>
        <w:rPr>
          <w:rFonts w:ascii="Calibri" w:hAnsi="Calibri" w:cs="Calibri"/>
          <w:b/>
          <w:bCs/>
          <w:color w:val="000000"/>
          <w:kern w:val="0"/>
          <w:sz w:val="36"/>
          <w:szCs w:val="36"/>
          <w:lang w:val="de-DE"/>
        </w:rPr>
      </w:pPr>
      <w:r w:rsidRPr="00840EF2">
        <w:rPr>
          <w:rFonts w:ascii="Calibri" w:hAnsi="Calibri" w:cs="Calibri"/>
          <w:b/>
          <w:bCs/>
          <w:color w:val="000000"/>
          <w:kern w:val="0"/>
          <w:sz w:val="36"/>
          <w:szCs w:val="36"/>
          <w:lang w:val="de-DE"/>
        </w:rPr>
        <w:lastRenderedPageBreak/>
        <w:t>Schaufenster Deniz</w:t>
      </w:r>
    </w:p>
    <w:p w14:paraId="0A4F1603" w14:textId="11413254" w:rsidR="00840EF2" w:rsidRPr="00840EF2" w:rsidRDefault="00840EF2" w:rsidP="00840EF2">
      <w:pPr>
        <w:autoSpaceDE w:val="0"/>
        <w:autoSpaceDN w:val="0"/>
        <w:adjustRightInd w:val="0"/>
        <w:spacing w:after="0" w:line="240" w:lineRule="auto"/>
        <w:rPr>
          <w:rFonts w:ascii="Calibri" w:hAnsi="Calibri" w:cs="Calibri"/>
          <w:color w:val="467885"/>
          <w:kern w:val="0"/>
          <w:lang w:val="de-DE"/>
        </w:rPr>
      </w:pPr>
      <w:r w:rsidRPr="00840EF2">
        <w:rPr>
          <w:rFonts w:ascii="Calibri" w:hAnsi="Calibri" w:cs="Calibri"/>
          <w:b/>
          <w:bCs/>
          <w:color w:val="000000"/>
          <w:kern w:val="0"/>
          <w:sz w:val="44"/>
          <w:szCs w:val="44"/>
          <w:lang w:val="de-DE"/>
        </w:rPr>
        <w:t xml:space="preserve">Martina Gasser Portrait meiner Urgroßmutter Rose Krenn (2021-22) </w:t>
      </w:r>
      <w:r w:rsidRPr="00840EF2">
        <w:rPr>
          <w:rFonts w:ascii="Calibri" w:hAnsi="Calibri" w:cs="Calibri"/>
          <w:b/>
          <w:bCs/>
          <w:color w:val="000000"/>
          <w:kern w:val="0"/>
          <w:sz w:val="36"/>
          <w:szCs w:val="36"/>
          <w:lang w:val="de-DE"/>
        </w:rPr>
        <w:t xml:space="preserve">Rose Krenn Zwei Stoffmuster, 1910-14 </w:t>
      </w:r>
      <w:r w:rsidRPr="00840EF2">
        <w:rPr>
          <w:rFonts w:ascii="Calibri" w:hAnsi="Calibri" w:cs="Calibri"/>
          <w:b/>
          <w:bCs/>
          <w:color w:val="000000"/>
          <w:kern w:val="0"/>
          <w:sz w:val="28"/>
          <w:szCs w:val="28"/>
          <w:lang w:val="de-DE"/>
        </w:rPr>
        <w:t xml:space="preserve">Vernissage am Samstag, 28. September 2024, 18:00 Uhr </w:t>
      </w:r>
      <w:r w:rsidRPr="00840EF2">
        <w:rPr>
          <w:rFonts w:ascii="Calibri" w:hAnsi="Calibri" w:cs="Calibri"/>
          <w:b/>
          <w:bCs/>
          <w:color w:val="000000"/>
          <w:kern w:val="0"/>
          <w:sz w:val="20"/>
          <w:szCs w:val="20"/>
          <w:lang w:val="de-DE"/>
        </w:rPr>
        <w:t xml:space="preserve">Im Rahmen des Kunstfestivals Grundstein - MUSAO </w:t>
      </w:r>
      <w:r w:rsidRPr="00840EF2">
        <w:rPr>
          <w:rFonts w:ascii="Calibri" w:hAnsi="Calibri" w:cs="Calibri"/>
          <w:b/>
          <w:bCs/>
          <w:color w:val="000000"/>
          <w:kern w:val="0"/>
          <w:lang w:val="de-DE"/>
        </w:rPr>
        <w:t>Ausstellung: 28.09.2024 bis 11.12.24, Mo-So von 7:00 – 23:00 Uhr Ort: Schaufenster Denis</w:t>
      </w:r>
      <w:r w:rsidRPr="00840EF2">
        <w:rPr>
          <w:rFonts w:ascii="Calibri" w:hAnsi="Calibri" w:cs="Calibri"/>
          <w:color w:val="000000"/>
          <w:kern w:val="0"/>
          <w:lang w:val="de-DE"/>
        </w:rPr>
        <w:t xml:space="preserve">, Brunnengasse 45, Auslage in die Grundsteingasse, 16. Bezirk </w:t>
      </w:r>
      <w:r w:rsidRPr="00840EF2">
        <w:rPr>
          <w:rFonts w:ascii="Calibri" w:hAnsi="Calibri" w:cs="Calibri"/>
          <w:b/>
          <w:bCs/>
          <w:color w:val="000000"/>
          <w:kern w:val="0"/>
          <w:lang w:val="de-DE"/>
        </w:rPr>
        <w:t xml:space="preserve">Info Schaufenster Denis: </w:t>
      </w:r>
      <w:r w:rsidRPr="00840EF2">
        <w:rPr>
          <w:rFonts w:ascii="Calibri" w:hAnsi="Calibri" w:cs="Calibri"/>
          <w:b/>
          <w:bCs/>
          <w:color w:val="467885"/>
          <w:kern w:val="0"/>
          <w:lang w:val="de-DE"/>
        </w:rPr>
        <w:t xml:space="preserve">www.grundsteingasse.com </w:t>
      </w:r>
    </w:p>
    <w:p w14:paraId="170C3282" w14:textId="77777777" w:rsidR="00840EF2" w:rsidRPr="00840EF2" w:rsidRDefault="00840EF2" w:rsidP="00840EF2">
      <w:pPr>
        <w:autoSpaceDE w:val="0"/>
        <w:autoSpaceDN w:val="0"/>
        <w:adjustRightInd w:val="0"/>
        <w:spacing w:after="0" w:line="240" w:lineRule="auto"/>
        <w:rPr>
          <w:rFonts w:ascii="Calibri" w:hAnsi="Calibri" w:cs="Calibri"/>
          <w:color w:val="000000"/>
          <w:kern w:val="0"/>
          <w:sz w:val="20"/>
          <w:szCs w:val="20"/>
          <w:lang w:val="de-DE"/>
        </w:rPr>
      </w:pPr>
      <w:r w:rsidRPr="00840EF2">
        <w:rPr>
          <w:rFonts w:ascii="Calibri" w:hAnsi="Calibri" w:cs="Calibri"/>
          <w:color w:val="000000"/>
          <w:kern w:val="0"/>
          <w:sz w:val="20"/>
          <w:szCs w:val="20"/>
          <w:lang w:val="de-DE"/>
        </w:rPr>
        <w:t xml:space="preserve">Rose Krenn ist meine Urgroßmutter. Seit meiner Kindheit begleiten und faszinieren mich ihre Stoffentwürfe, Zeichnungen, Gouachen und Keramiken. Ihre Kunst hing und stand an allen Orten des Hauses meiner Großeltern. Der Umgang mit Kunst im Alltag war selbst-verständlich und „angreifbar“, wie in Künstler*innenhaushalten üblich, und hat mich geprägt und inspiriert, selbst Künstlerin zu werden. Die kleinen Keramiken, mit denen ich als Kind manchmal spielen durfte, waren teils Geschenke von Michael </w:t>
      </w:r>
      <w:proofErr w:type="spellStart"/>
      <w:r w:rsidRPr="00840EF2">
        <w:rPr>
          <w:rFonts w:ascii="Calibri" w:hAnsi="Calibri" w:cs="Calibri"/>
          <w:color w:val="000000"/>
          <w:kern w:val="0"/>
          <w:sz w:val="20"/>
          <w:szCs w:val="20"/>
          <w:lang w:val="de-DE"/>
        </w:rPr>
        <w:t>Powolny</w:t>
      </w:r>
      <w:proofErr w:type="spellEnd"/>
      <w:r w:rsidRPr="00840EF2">
        <w:rPr>
          <w:rFonts w:ascii="Calibri" w:hAnsi="Calibri" w:cs="Calibri"/>
          <w:color w:val="000000"/>
          <w:kern w:val="0"/>
          <w:sz w:val="20"/>
          <w:szCs w:val="20"/>
          <w:lang w:val="de-DE"/>
        </w:rPr>
        <w:t xml:space="preserve"> an meine Urgroßmutter, ihrem Lehrer in der Fachklasse Keramik der Wiener Kunstgewerbeschule. </w:t>
      </w:r>
    </w:p>
    <w:p w14:paraId="49FA53CB" w14:textId="77777777" w:rsidR="00840EF2" w:rsidRPr="00840EF2" w:rsidRDefault="00840EF2" w:rsidP="00840EF2">
      <w:pPr>
        <w:autoSpaceDE w:val="0"/>
        <w:autoSpaceDN w:val="0"/>
        <w:adjustRightInd w:val="0"/>
        <w:spacing w:after="0" w:line="240" w:lineRule="auto"/>
        <w:rPr>
          <w:rFonts w:ascii="Calibri" w:hAnsi="Calibri" w:cs="Calibri"/>
          <w:color w:val="000000"/>
          <w:kern w:val="0"/>
          <w:sz w:val="20"/>
          <w:szCs w:val="20"/>
          <w:lang w:val="de-DE"/>
        </w:rPr>
      </w:pPr>
      <w:r w:rsidRPr="00840EF2">
        <w:rPr>
          <w:rFonts w:ascii="Calibri" w:hAnsi="Calibri" w:cs="Calibri"/>
          <w:color w:val="000000"/>
          <w:kern w:val="0"/>
          <w:sz w:val="20"/>
          <w:szCs w:val="20"/>
          <w:lang w:val="de-DE"/>
        </w:rPr>
        <w:t xml:space="preserve">Als 2019 der Aufruf des MAK an Nachkommen von Künstlerinnen der Wiener Werkstätte erfolgte, sich zu melden, um lückenhafte Biografien zu ergänzen, bzw. unbekannte Werke der Öffentlichkeit durch eine große Ausstellung zu Ehren der Frauen der Wiener Werkstätte zugänglich zu machen, begann das große Kramen in Kommoden und Schachteln am Dachboden des Hauses, in dem Rose Krenn mit ihrer Familie gelebt hatte. </w:t>
      </w:r>
    </w:p>
    <w:p w14:paraId="236D7B89" w14:textId="77777777" w:rsidR="00840EF2" w:rsidRPr="00840EF2" w:rsidRDefault="00840EF2" w:rsidP="00840EF2">
      <w:pPr>
        <w:autoSpaceDE w:val="0"/>
        <w:autoSpaceDN w:val="0"/>
        <w:adjustRightInd w:val="0"/>
        <w:spacing w:after="0" w:line="240" w:lineRule="auto"/>
        <w:rPr>
          <w:rFonts w:ascii="Calibri" w:hAnsi="Calibri" w:cs="Calibri"/>
          <w:color w:val="000000"/>
          <w:kern w:val="0"/>
          <w:sz w:val="20"/>
          <w:szCs w:val="20"/>
          <w:lang w:val="de-DE"/>
        </w:rPr>
      </w:pPr>
      <w:r w:rsidRPr="00840EF2">
        <w:rPr>
          <w:rFonts w:ascii="Calibri" w:hAnsi="Calibri" w:cs="Calibri"/>
          <w:color w:val="000000"/>
          <w:kern w:val="0"/>
          <w:sz w:val="20"/>
          <w:szCs w:val="20"/>
          <w:lang w:val="de-DE"/>
        </w:rPr>
        <w:t xml:space="preserve">Als eine von wenigen Frauen konnte sie Möbelentwürfe realisieren. Bis heute ist ihr Zigarrenschrank in der Dauerausstellung des MAK zu sehen. Möbeldesign war zu dieser Zeit hauptsächlich Männern vorbehalten. </w:t>
      </w:r>
    </w:p>
    <w:p w14:paraId="3A28FE67" w14:textId="77777777" w:rsidR="00840EF2" w:rsidRPr="00840EF2" w:rsidRDefault="00840EF2" w:rsidP="00840EF2">
      <w:pPr>
        <w:autoSpaceDE w:val="0"/>
        <w:autoSpaceDN w:val="0"/>
        <w:adjustRightInd w:val="0"/>
        <w:spacing w:after="0" w:line="240" w:lineRule="auto"/>
        <w:rPr>
          <w:rFonts w:ascii="Calibri" w:hAnsi="Calibri" w:cs="Calibri"/>
          <w:color w:val="000000"/>
          <w:kern w:val="0"/>
          <w:sz w:val="20"/>
          <w:szCs w:val="20"/>
          <w:lang w:val="de-DE"/>
        </w:rPr>
      </w:pPr>
      <w:r w:rsidRPr="00840EF2">
        <w:rPr>
          <w:rFonts w:ascii="Calibri" w:hAnsi="Calibri" w:cs="Calibri"/>
          <w:color w:val="000000"/>
          <w:kern w:val="0"/>
          <w:sz w:val="20"/>
          <w:szCs w:val="20"/>
          <w:lang w:val="de-DE"/>
        </w:rPr>
        <w:t xml:space="preserve">Erstaunlicherweise wurde das von Rose Krenn an ihre Kinder ausgesprochenes Verbot, eine gewisse Kommode überhaupt erst aufzumachen, bis in ihre Enkelgeneration hinein befolgt. Erst mein Vater rettete die zahlreichen Zeichnungen, Aktstudien und Stoffentwürfe aus dem der Hitze und Kälte preisgegebenen Dachboden. </w:t>
      </w:r>
    </w:p>
    <w:p w14:paraId="51B481C5" w14:textId="77777777" w:rsidR="00840EF2" w:rsidRPr="00840EF2" w:rsidRDefault="00840EF2" w:rsidP="00840EF2">
      <w:pPr>
        <w:autoSpaceDE w:val="0"/>
        <w:autoSpaceDN w:val="0"/>
        <w:adjustRightInd w:val="0"/>
        <w:spacing w:after="0" w:line="240" w:lineRule="auto"/>
        <w:rPr>
          <w:rFonts w:ascii="Calibri" w:hAnsi="Calibri" w:cs="Calibri"/>
          <w:color w:val="000000"/>
          <w:kern w:val="0"/>
          <w:sz w:val="20"/>
          <w:szCs w:val="20"/>
          <w:lang w:val="de-DE"/>
        </w:rPr>
      </w:pPr>
      <w:r w:rsidRPr="00840EF2">
        <w:rPr>
          <w:rFonts w:ascii="Calibri" w:hAnsi="Calibri" w:cs="Calibri"/>
          <w:color w:val="000000"/>
          <w:kern w:val="0"/>
          <w:sz w:val="20"/>
          <w:szCs w:val="20"/>
          <w:lang w:val="de-DE"/>
        </w:rPr>
        <w:t xml:space="preserve">Ich beschloss, ein Portrait nach einer Fotografie, die zu ihrem 80. Geburtstag angefertigt wurde, zu malen. Im Prozess des Malens verlor ich jegliche Distanz zu diesem Bild. Das Portrait von Rose Krenn wird manches Mal zu einer Art Spiegel, ein andermal fungiert das Bild als „Zeit-Tunnel“ zwischen mir und ihr: sie begrüßt mich, wenn ich das Atelier betrete und sieht mir beim Arbeiten zu. Je nach meiner Verfasstheit betrachtet sie mich wohlwollend, kritisch oder schmunzelnd. </w:t>
      </w:r>
    </w:p>
    <w:p w14:paraId="14E33FEE" w14:textId="3DC795F1" w:rsidR="00840EF2" w:rsidRDefault="00840EF2" w:rsidP="00840EF2">
      <w:pPr>
        <w:autoSpaceDE w:val="0"/>
        <w:autoSpaceDN w:val="0"/>
        <w:adjustRightInd w:val="0"/>
        <w:spacing w:after="0" w:line="240" w:lineRule="auto"/>
        <w:rPr>
          <w:rFonts w:ascii="Calibri" w:hAnsi="Calibri" w:cs="Calibri"/>
          <w:b/>
          <w:bCs/>
          <w:color w:val="467885"/>
          <w:kern w:val="0"/>
          <w:sz w:val="20"/>
          <w:szCs w:val="20"/>
          <w:lang w:val="de-DE"/>
        </w:rPr>
      </w:pPr>
      <w:r w:rsidRPr="00840EF2">
        <w:rPr>
          <w:rFonts w:ascii="Calibri" w:hAnsi="Calibri" w:cs="Calibri"/>
          <w:b/>
          <w:bCs/>
          <w:color w:val="000000"/>
          <w:kern w:val="0"/>
          <w:sz w:val="20"/>
          <w:szCs w:val="20"/>
          <w:lang w:val="de-DE"/>
        </w:rPr>
        <w:t xml:space="preserve">Fotocopyrights - Stoffmuster von Rose Krenn für die Wiener Werkstätte: </w:t>
      </w:r>
      <w:r w:rsidRPr="00840EF2">
        <w:rPr>
          <w:rFonts w:ascii="Calibri" w:hAnsi="Calibri" w:cs="Calibri"/>
          <w:color w:val="000000"/>
          <w:kern w:val="0"/>
          <w:sz w:val="20"/>
          <w:szCs w:val="20"/>
          <w:lang w:val="de-DE"/>
        </w:rPr>
        <w:t xml:space="preserve">„Backfisch“, 1910-11, Seide – Foto: © MAK/Kristina </w:t>
      </w:r>
      <w:proofErr w:type="spellStart"/>
      <w:r w:rsidRPr="00840EF2">
        <w:rPr>
          <w:rFonts w:ascii="Calibri" w:hAnsi="Calibri" w:cs="Calibri"/>
          <w:color w:val="000000"/>
          <w:kern w:val="0"/>
          <w:sz w:val="20"/>
          <w:szCs w:val="20"/>
          <w:lang w:val="de-DE"/>
        </w:rPr>
        <w:t>Wissik</w:t>
      </w:r>
      <w:proofErr w:type="spellEnd"/>
      <w:r w:rsidRPr="00840EF2">
        <w:rPr>
          <w:rFonts w:ascii="Calibri" w:hAnsi="Calibri" w:cs="Calibri"/>
          <w:color w:val="000000"/>
          <w:kern w:val="0"/>
          <w:sz w:val="20"/>
          <w:szCs w:val="20"/>
          <w:lang w:val="de-DE"/>
        </w:rPr>
        <w:t xml:space="preserve"> „Wasservogel“, vor 1914, Leinen – Foto: © MAK </w:t>
      </w:r>
      <w:proofErr w:type="spellStart"/>
      <w:r w:rsidRPr="00840EF2">
        <w:rPr>
          <w:rFonts w:ascii="Calibri" w:hAnsi="Calibri" w:cs="Calibri"/>
          <w:i/>
          <w:iCs/>
          <w:color w:val="000000"/>
          <w:kern w:val="0"/>
          <w:sz w:val="20"/>
          <w:szCs w:val="20"/>
          <w:lang w:val="de-DE"/>
        </w:rPr>
        <w:t>D_a_n_k</w:t>
      </w:r>
      <w:proofErr w:type="spellEnd"/>
      <w:r w:rsidRPr="00840EF2">
        <w:rPr>
          <w:rFonts w:ascii="Calibri" w:hAnsi="Calibri" w:cs="Calibri"/>
          <w:i/>
          <w:iCs/>
          <w:color w:val="000000"/>
          <w:kern w:val="0"/>
          <w:sz w:val="20"/>
          <w:szCs w:val="20"/>
          <w:lang w:val="de-DE"/>
        </w:rPr>
        <w:t>_ _</w:t>
      </w:r>
      <w:proofErr w:type="spellStart"/>
      <w:r w:rsidRPr="00840EF2">
        <w:rPr>
          <w:rFonts w:ascii="Calibri" w:hAnsi="Calibri" w:cs="Calibri"/>
          <w:i/>
          <w:iCs/>
          <w:color w:val="000000"/>
          <w:kern w:val="0"/>
          <w:sz w:val="20"/>
          <w:szCs w:val="20"/>
          <w:lang w:val="de-DE"/>
        </w:rPr>
        <w:t>a_n</w:t>
      </w:r>
      <w:proofErr w:type="spellEnd"/>
      <w:r w:rsidRPr="00840EF2">
        <w:rPr>
          <w:rFonts w:ascii="Calibri" w:hAnsi="Calibri" w:cs="Calibri"/>
          <w:i/>
          <w:iCs/>
          <w:color w:val="000000"/>
          <w:kern w:val="0"/>
          <w:sz w:val="20"/>
          <w:szCs w:val="20"/>
          <w:lang w:val="de-DE"/>
        </w:rPr>
        <w:t>_ _© _M_A_K_ _– _</w:t>
      </w:r>
      <w:proofErr w:type="spellStart"/>
      <w:r w:rsidRPr="00840EF2">
        <w:rPr>
          <w:rFonts w:ascii="Calibri" w:hAnsi="Calibri" w:cs="Calibri"/>
          <w:i/>
          <w:iCs/>
          <w:color w:val="000000"/>
          <w:kern w:val="0"/>
          <w:sz w:val="20"/>
          <w:szCs w:val="20"/>
          <w:lang w:val="de-DE"/>
        </w:rPr>
        <w:t>M_u_s_e_u_m</w:t>
      </w:r>
      <w:proofErr w:type="spellEnd"/>
      <w:r w:rsidRPr="00840EF2">
        <w:rPr>
          <w:rFonts w:ascii="Calibri" w:hAnsi="Calibri" w:cs="Calibri"/>
          <w:i/>
          <w:iCs/>
          <w:color w:val="000000"/>
          <w:kern w:val="0"/>
          <w:sz w:val="20"/>
          <w:szCs w:val="20"/>
          <w:lang w:val="de-DE"/>
        </w:rPr>
        <w:t>_ _</w:t>
      </w:r>
      <w:proofErr w:type="spellStart"/>
      <w:r w:rsidRPr="00840EF2">
        <w:rPr>
          <w:rFonts w:ascii="Calibri" w:hAnsi="Calibri" w:cs="Calibri"/>
          <w:i/>
          <w:iCs/>
          <w:color w:val="000000"/>
          <w:kern w:val="0"/>
          <w:sz w:val="20"/>
          <w:szCs w:val="20"/>
          <w:lang w:val="de-DE"/>
        </w:rPr>
        <w:t>f_ür</w:t>
      </w:r>
      <w:proofErr w:type="spellEnd"/>
      <w:r w:rsidRPr="00840EF2">
        <w:rPr>
          <w:rFonts w:ascii="Calibri" w:hAnsi="Calibri" w:cs="Calibri"/>
          <w:i/>
          <w:iCs/>
          <w:color w:val="000000"/>
          <w:kern w:val="0"/>
          <w:sz w:val="20"/>
          <w:szCs w:val="20"/>
          <w:lang w:val="de-DE"/>
        </w:rPr>
        <w:t>_ _</w:t>
      </w:r>
      <w:proofErr w:type="spellStart"/>
      <w:r w:rsidRPr="00840EF2">
        <w:rPr>
          <w:rFonts w:ascii="Calibri" w:hAnsi="Calibri" w:cs="Calibri"/>
          <w:i/>
          <w:iCs/>
          <w:color w:val="000000"/>
          <w:kern w:val="0"/>
          <w:sz w:val="20"/>
          <w:szCs w:val="20"/>
          <w:lang w:val="de-DE"/>
        </w:rPr>
        <w:t>a_n_g_e_w_a_n_d_t_e</w:t>
      </w:r>
      <w:proofErr w:type="spellEnd"/>
      <w:r w:rsidRPr="00840EF2">
        <w:rPr>
          <w:rFonts w:ascii="Calibri" w:hAnsi="Calibri" w:cs="Calibri"/>
          <w:i/>
          <w:iCs/>
          <w:color w:val="000000"/>
          <w:kern w:val="0"/>
          <w:sz w:val="20"/>
          <w:szCs w:val="20"/>
          <w:lang w:val="de-DE"/>
        </w:rPr>
        <w:t>_ _</w:t>
      </w:r>
      <w:proofErr w:type="spellStart"/>
      <w:r w:rsidRPr="00840EF2">
        <w:rPr>
          <w:rFonts w:ascii="Calibri" w:hAnsi="Calibri" w:cs="Calibri"/>
          <w:i/>
          <w:iCs/>
          <w:color w:val="000000"/>
          <w:kern w:val="0"/>
          <w:sz w:val="20"/>
          <w:szCs w:val="20"/>
          <w:lang w:val="de-DE"/>
        </w:rPr>
        <w:t>K_u_n_s_t</w:t>
      </w:r>
      <w:proofErr w:type="spellEnd"/>
      <w:r w:rsidRPr="00840EF2">
        <w:rPr>
          <w:rFonts w:ascii="Calibri" w:hAnsi="Calibri" w:cs="Calibri"/>
          <w:i/>
          <w:iCs/>
          <w:color w:val="000000"/>
          <w:kern w:val="0"/>
          <w:sz w:val="20"/>
          <w:szCs w:val="20"/>
          <w:lang w:val="de-DE"/>
        </w:rPr>
        <w:t>_ _</w:t>
      </w:r>
      <w:r w:rsidRPr="00840EF2">
        <w:rPr>
          <w:rFonts w:ascii="Calibri" w:hAnsi="Calibri" w:cs="Calibri"/>
          <w:b/>
          <w:bCs/>
          <w:color w:val="000000"/>
          <w:kern w:val="0"/>
          <w:sz w:val="20"/>
          <w:szCs w:val="20"/>
          <w:lang w:val="de-DE"/>
        </w:rPr>
        <w:t xml:space="preserve">Martina Gasser – Malerei &amp; Fotocopyrights: </w:t>
      </w:r>
      <w:r w:rsidRPr="00840EF2">
        <w:rPr>
          <w:rFonts w:ascii="Calibri" w:hAnsi="Calibri" w:cs="Calibri"/>
          <w:color w:val="000000"/>
          <w:kern w:val="0"/>
          <w:sz w:val="20"/>
          <w:szCs w:val="20"/>
          <w:lang w:val="de-DE"/>
        </w:rPr>
        <w:t xml:space="preserve">„Portrait meiner Urgroßmutter Rose Krenn“, 2021-22 Öl auf Leinwand, 100 x 113 cm Foto: © Martina Gasser </w:t>
      </w:r>
      <w:r w:rsidRPr="00840EF2">
        <w:rPr>
          <w:rFonts w:ascii="Calibri" w:hAnsi="Calibri" w:cs="Calibri"/>
          <w:b/>
          <w:bCs/>
          <w:color w:val="000000"/>
          <w:kern w:val="0"/>
          <w:sz w:val="20"/>
          <w:szCs w:val="20"/>
          <w:lang w:val="de-DE"/>
        </w:rPr>
        <w:t xml:space="preserve">Links zu Rose Krenn: </w:t>
      </w:r>
      <w:r w:rsidRPr="00840EF2">
        <w:rPr>
          <w:rFonts w:ascii="Calibri" w:hAnsi="Calibri" w:cs="Calibri"/>
          <w:color w:val="467885"/>
          <w:kern w:val="0"/>
          <w:sz w:val="20"/>
          <w:szCs w:val="20"/>
          <w:lang w:val="de-DE"/>
        </w:rPr>
        <w:t>Rose Krenn – Wikipedia Die Frauen der Wiener Werkstätte (mak.at) sammlung.mak.at/</w:t>
      </w:r>
      <w:proofErr w:type="spellStart"/>
      <w:r w:rsidRPr="00840EF2">
        <w:rPr>
          <w:rFonts w:ascii="Calibri" w:hAnsi="Calibri" w:cs="Calibri"/>
          <w:color w:val="467885"/>
          <w:kern w:val="0"/>
          <w:sz w:val="20"/>
          <w:szCs w:val="20"/>
          <w:lang w:val="de-DE"/>
        </w:rPr>
        <w:t>sammlung_online</w:t>
      </w:r>
      <w:proofErr w:type="spellEnd"/>
      <w:r w:rsidRPr="00840EF2">
        <w:rPr>
          <w:rFonts w:ascii="Calibri" w:hAnsi="Calibri" w:cs="Calibri"/>
          <w:color w:val="467885"/>
          <w:kern w:val="0"/>
          <w:sz w:val="20"/>
          <w:szCs w:val="20"/>
          <w:lang w:val="de-DE"/>
        </w:rPr>
        <w:t xml:space="preserve">?&amp;q=ROSE KRENN </w:t>
      </w:r>
      <w:r w:rsidRPr="00840EF2">
        <w:rPr>
          <w:rFonts w:ascii="Calibri" w:hAnsi="Calibri" w:cs="Calibri"/>
          <w:color w:val="000000"/>
          <w:kern w:val="0"/>
          <w:sz w:val="20"/>
          <w:szCs w:val="20"/>
          <w:lang w:val="de-DE"/>
        </w:rPr>
        <w:t xml:space="preserve">Zigarrenschrank von Rose Krenn im MAK – Museum für angewandte Kunst: </w:t>
      </w:r>
      <w:r w:rsidRPr="00840EF2">
        <w:rPr>
          <w:rFonts w:ascii="Calibri" w:hAnsi="Calibri" w:cs="Calibri"/>
          <w:color w:val="467885"/>
          <w:kern w:val="0"/>
          <w:sz w:val="20"/>
          <w:szCs w:val="20"/>
          <w:lang w:val="de-DE"/>
        </w:rPr>
        <w:t xml:space="preserve">https://www.youtube.com/watch?v=HlvuGmIHxk8 </w:t>
      </w:r>
      <w:r w:rsidRPr="00840EF2">
        <w:rPr>
          <w:rFonts w:ascii="Calibri" w:hAnsi="Calibri" w:cs="Calibri"/>
          <w:b/>
          <w:bCs/>
          <w:color w:val="000000"/>
          <w:kern w:val="0"/>
          <w:sz w:val="20"/>
          <w:szCs w:val="20"/>
          <w:lang w:val="de-DE"/>
        </w:rPr>
        <w:t xml:space="preserve">Webpage Martina Gasser: </w:t>
      </w:r>
      <w:hyperlink r:id="rId17" w:history="1">
        <w:r w:rsidRPr="00840EF2">
          <w:rPr>
            <w:rStyle w:val="Hyperlink"/>
            <w:rFonts w:ascii="Calibri" w:hAnsi="Calibri" w:cs="Calibri"/>
            <w:b/>
            <w:bCs/>
            <w:kern w:val="0"/>
            <w:sz w:val="20"/>
            <w:szCs w:val="20"/>
            <w:lang w:val="de-DE"/>
          </w:rPr>
          <w:t>www.martinagasser.eu</w:t>
        </w:r>
      </w:hyperlink>
      <w:r w:rsidRPr="00840EF2">
        <w:rPr>
          <w:rFonts w:ascii="Calibri" w:hAnsi="Calibri" w:cs="Calibri"/>
          <w:b/>
          <w:bCs/>
          <w:color w:val="467885"/>
          <w:kern w:val="0"/>
          <w:sz w:val="20"/>
          <w:szCs w:val="20"/>
          <w:lang w:val="de-DE"/>
        </w:rPr>
        <w:t xml:space="preserve"> </w:t>
      </w:r>
    </w:p>
    <w:p w14:paraId="45E88A23" w14:textId="2A2DCF11" w:rsidR="00840EF2" w:rsidRPr="00840EF2" w:rsidRDefault="00840EF2" w:rsidP="00840EF2">
      <w:pPr>
        <w:autoSpaceDE w:val="0"/>
        <w:autoSpaceDN w:val="0"/>
        <w:adjustRightInd w:val="0"/>
        <w:spacing w:after="0" w:line="240" w:lineRule="auto"/>
        <w:rPr>
          <w:rFonts w:ascii="Calibri" w:hAnsi="Calibri" w:cs="Calibri"/>
          <w:color w:val="467885"/>
          <w:kern w:val="0"/>
          <w:sz w:val="20"/>
          <w:szCs w:val="20"/>
          <w:lang w:val="de-DE"/>
        </w:rPr>
      </w:pPr>
      <w:r>
        <w:rPr>
          <w:rFonts w:ascii="Calibri" w:hAnsi="Calibri" w:cs="Calibri"/>
          <w:noProof/>
          <w:color w:val="467885"/>
          <w:kern w:val="0"/>
          <w:sz w:val="20"/>
          <w:szCs w:val="20"/>
          <w:lang w:val="de-DE"/>
        </w:rPr>
        <w:drawing>
          <wp:inline distT="0" distB="0" distL="0" distR="0" wp14:anchorId="3A6D8888" wp14:editId="29214163">
            <wp:extent cx="2891258" cy="2921907"/>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a:stretch>
                      <a:fillRect/>
                    </a:stretch>
                  </pic:blipFill>
                  <pic:spPr>
                    <a:xfrm>
                      <a:off x="0" y="0"/>
                      <a:ext cx="2896725" cy="2927432"/>
                    </a:xfrm>
                    <a:prstGeom prst="rect">
                      <a:avLst/>
                    </a:prstGeom>
                  </pic:spPr>
                </pic:pic>
              </a:graphicData>
            </a:graphic>
          </wp:inline>
        </w:drawing>
      </w:r>
    </w:p>
    <w:p w14:paraId="6D184D5F" w14:textId="77777777" w:rsidR="00840EF2" w:rsidRPr="00840EF2" w:rsidRDefault="00840EF2" w:rsidP="00840EF2">
      <w:pPr>
        <w:pageBreakBefore/>
        <w:autoSpaceDE w:val="0"/>
        <w:autoSpaceDN w:val="0"/>
        <w:adjustRightInd w:val="0"/>
        <w:spacing w:after="0" w:line="240" w:lineRule="auto"/>
        <w:rPr>
          <w:rFonts w:ascii="Calibri" w:hAnsi="Calibri" w:cs="Calibri"/>
          <w:color w:val="467885"/>
          <w:kern w:val="0"/>
          <w:sz w:val="20"/>
          <w:szCs w:val="20"/>
          <w:lang w:val="de-DE"/>
        </w:rPr>
      </w:pPr>
      <w:r w:rsidRPr="00840EF2">
        <w:rPr>
          <w:rFonts w:ascii="Calibri" w:hAnsi="Calibri" w:cs="Calibri"/>
          <w:b/>
          <w:bCs/>
          <w:color w:val="467885"/>
          <w:kern w:val="0"/>
          <w:sz w:val="36"/>
          <w:szCs w:val="36"/>
          <w:lang w:val="de-DE"/>
        </w:rPr>
        <w:lastRenderedPageBreak/>
        <w:t xml:space="preserve">Rose Krenn </w:t>
      </w:r>
      <w:r w:rsidRPr="00840EF2">
        <w:rPr>
          <w:rFonts w:ascii="Calibri" w:hAnsi="Calibri" w:cs="Calibri"/>
          <w:color w:val="467885"/>
          <w:kern w:val="0"/>
          <w:sz w:val="20"/>
          <w:szCs w:val="20"/>
          <w:lang w:val="de-DE"/>
        </w:rPr>
        <w:t xml:space="preserve">1884 geboren in St. Marein bei </w:t>
      </w:r>
      <w:proofErr w:type="spellStart"/>
      <w:r w:rsidRPr="00840EF2">
        <w:rPr>
          <w:rFonts w:ascii="Calibri" w:hAnsi="Calibri" w:cs="Calibri"/>
          <w:color w:val="467885"/>
          <w:kern w:val="0"/>
          <w:sz w:val="20"/>
          <w:szCs w:val="20"/>
          <w:lang w:val="de-DE"/>
        </w:rPr>
        <w:t>Erlachstein</w:t>
      </w:r>
      <w:proofErr w:type="spellEnd"/>
      <w:r w:rsidRPr="00840EF2">
        <w:rPr>
          <w:rFonts w:ascii="Calibri" w:hAnsi="Calibri" w:cs="Calibri"/>
          <w:color w:val="467885"/>
          <w:kern w:val="0"/>
          <w:sz w:val="20"/>
          <w:szCs w:val="20"/>
          <w:lang w:val="de-DE"/>
        </w:rPr>
        <w:t xml:space="preserve">, heute </w:t>
      </w:r>
      <w:proofErr w:type="spellStart"/>
      <w:r w:rsidRPr="00840EF2">
        <w:rPr>
          <w:rFonts w:ascii="Calibri" w:hAnsi="Calibri" w:cs="Calibri"/>
          <w:color w:val="467885"/>
          <w:kern w:val="0"/>
          <w:sz w:val="20"/>
          <w:szCs w:val="20"/>
          <w:lang w:val="de-DE"/>
        </w:rPr>
        <w:t>Šmarje</w:t>
      </w:r>
      <w:proofErr w:type="spellEnd"/>
      <w:r w:rsidRPr="00840EF2">
        <w:rPr>
          <w:rFonts w:ascii="Calibri" w:hAnsi="Calibri" w:cs="Calibri"/>
          <w:color w:val="467885"/>
          <w:kern w:val="0"/>
          <w:sz w:val="20"/>
          <w:szCs w:val="20"/>
          <w:lang w:val="de-DE"/>
        </w:rPr>
        <w:t xml:space="preserve"> </w:t>
      </w:r>
      <w:proofErr w:type="spellStart"/>
      <w:r w:rsidRPr="00840EF2">
        <w:rPr>
          <w:rFonts w:ascii="Calibri" w:hAnsi="Calibri" w:cs="Calibri"/>
          <w:color w:val="467885"/>
          <w:kern w:val="0"/>
          <w:sz w:val="20"/>
          <w:szCs w:val="20"/>
          <w:lang w:val="de-DE"/>
        </w:rPr>
        <w:t>pri</w:t>
      </w:r>
      <w:proofErr w:type="spellEnd"/>
      <w:r w:rsidRPr="00840EF2">
        <w:rPr>
          <w:rFonts w:ascii="Calibri" w:hAnsi="Calibri" w:cs="Calibri"/>
          <w:color w:val="467885"/>
          <w:kern w:val="0"/>
          <w:sz w:val="20"/>
          <w:szCs w:val="20"/>
          <w:lang w:val="de-DE"/>
        </w:rPr>
        <w:t xml:space="preserve"> </w:t>
      </w:r>
      <w:proofErr w:type="spellStart"/>
      <w:r w:rsidRPr="00840EF2">
        <w:rPr>
          <w:rFonts w:ascii="Calibri" w:hAnsi="Calibri" w:cs="Calibri"/>
          <w:color w:val="467885"/>
          <w:kern w:val="0"/>
          <w:sz w:val="20"/>
          <w:szCs w:val="20"/>
          <w:lang w:val="de-DE"/>
        </w:rPr>
        <w:t>Jelšah</w:t>
      </w:r>
      <w:proofErr w:type="spellEnd"/>
      <w:r w:rsidRPr="00840EF2">
        <w:rPr>
          <w:rFonts w:ascii="Calibri" w:hAnsi="Calibri" w:cs="Calibri"/>
          <w:color w:val="467885"/>
          <w:kern w:val="0"/>
          <w:sz w:val="20"/>
          <w:szCs w:val="20"/>
          <w:lang w:val="de-DE"/>
        </w:rPr>
        <w:t xml:space="preserve"> in Slowenien 1908 Studium an der Kunstgewerbeschule in Prag 1909-1913 Studium an der Kunstgewerbeschule Wien, Fachklasse für Architektur bei Josef Hoffmann, Fachklasse für Keramik bei Michael </w:t>
      </w:r>
      <w:proofErr w:type="spellStart"/>
      <w:r w:rsidRPr="00840EF2">
        <w:rPr>
          <w:rFonts w:ascii="Calibri" w:hAnsi="Calibri" w:cs="Calibri"/>
          <w:color w:val="467885"/>
          <w:kern w:val="0"/>
          <w:sz w:val="20"/>
          <w:szCs w:val="20"/>
          <w:lang w:val="de-DE"/>
        </w:rPr>
        <w:t>Powolny</w:t>
      </w:r>
      <w:proofErr w:type="spellEnd"/>
      <w:r w:rsidRPr="00840EF2">
        <w:rPr>
          <w:rFonts w:ascii="Calibri" w:hAnsi="Calibri" w:cs="Calibri"/>
          <w:color w:val="467885"/>
          <w:kern w:val="0"/>
          <w:sz w:val="20"/>
          <w:szCs w:val="20"/>
          <w:lang w:val="de-DE"/>
        </w:rPr>
        <w:t xml:space="preserve"> 1911-1919 Tätigkeit für die Wiener Werkstätte: Stoffmuster, Schachteln, Schmuckdosen, keramische Figuren und Gefäße etc. 1912 Teilnahme an der Frühjahresausstellung österreichischen Kunstgewerbes im ÖMKI (Österr. Museum f. Kunst und Industrie, heute MAK); Ankauf eines dort gezeigten Zigarrenschranks und einer Madonnenkeramik durch das ÖMKI. 1913 Stipendium für die </w:t>
      </w:r>
      <w:proofErr w:type="spellStart"/>
      <w:r w:rsidRPr="00840EF2">
        <w:rPr>
          <w:rFonts w:ascii="Calibri" w:hAnsi="Calibri" w:cs="Calibri"/>
          <w:color w:val="467885"/>
          <w:kern w:val="0"/>
          <w:sz w:val="20"/>
          <w:szCs w:val="20"/>
          <w:lang w:val="de-DE"/>
        </w:rPr>
        <w:t>Stickereischule</w:t>
      </w:r>
      <w:proofErr w:type="spellEnd"/>
      <w:r w:rsidRPr="00840EF2">
        <w:rPr>
          <w:rFonts w:ascii="Calibri" w:hAnsi="Calibri" w:cs="Calibri"/>
          <w:color w:val="467885"/>
          <w:kern w:val="0"/>
          <w:sz w:val="20"/>
          <w:szCs w:val="20"/>
          <w:lang w:val="de-DE"/>
        </w:rPr>
        <w:t xml:space="preserve"> in Dornbirn Zusammenarbeit mit Michael </w:t>
      </w:r>
      <w:proofErr w:type="spellStart"/>
      <w:r w:rsidRPr="00840EF2">
        <w:rPr>
          <w:rFonts w:ascii="Calibri" w:hAnsi="Calibri" w:cs="Calibri"/>
          <w:color w:val="467885"/>
          <w:kern w:val="0"/>
          <w:sz w:val="20"/>
          <w:szCs w:val="20"/>
          <w:lang w:val="de-DE"/>
        </w:rPr>
        <w:t>Powolny</w:t>
      </w:r>
      <w:proofErr w:type="spellEnd"/>
      <w:r w:rsidRPr="00840EF2">
        <w:rPr>
          <w:rFonts w:ascii="Calibri" w:hAnsi="Calibri" w:cs="Calibri"/>
          <w:color w:val="467885"/>
          <w:kern w:val="0"/>
          <w:sz w:val="20"/>
          <w:szCs w:val="20"/>
          <w:lang w:val="de-DE"/>
        </w:rPr>
        <w:t xml:space="preserve"> in der Keramikfabrik Gmunden Teilnahme an der Ausstellung „Bund österreichischer Künstler“, Budapest Übersiedelung nach Innsbruck Tätigkeit in der Beratungsstelle für kunstgewerbliche Entwürfe beim Architekten Emil Holzinger Teilnahme an der Ausstellung des Österreichischen Werkbundes, Innsbruck 1913/14 Teilnahme an der Ausstellung „Österreichisches Kunstgewerbe“ im ÖMKI, Wien 1914 Heirat mit Dr. Hugo </w:t>
      </w:r>
      <w:proofErr w:type="spellStart"/>
      <w:r w:rsidRPr="00840EF2">
        <w:rPr>
          <w:rFonts w:ascii="Calibri" w:hAnsi="Calibri" w:cs="Calibri"/>
          <w:color w:val="467885"/>
          <w:kern w:val="0"/>
          <w:sz w:val="20"/>
          <w:szCs w:val="20"/>
          <w:lang w:val="de-DE"/>
        </w:rPr>
        <w:t>Bayr</w:t>
      </w:r>
      <w:proofErr w:type="spellEnd"/>
      <w:r w:rsidRPr="00840EF2">
        <w:rPr>
          <w:rFonts w:ascii="Calibri" w:hAnsi="Calibri" w:cs="Calibri"/>
          <w:color w:val="467885"/>
          <w:kern w:val="0"/>
          <w:sz w:val="20"/>
          <w:szCs w:val="20"/>
          <w:lang w:val="de-DE"/>
        </w:rPr>
        <w:t xml:space="preserve">, der wenige Monate später im 1. WK fällt Geburt des Sohnes Georg Teilnahme an der Werkbundausstellung in Köln 1914-19 Keramische Tätigkeit und Zeichenkurse für Kinder 1919 Heirat mit Dr. Hans </w:t>
      </w:r>
      <w:proofErr w:type="spellStart"/>
      <w:r w:rsidRPr="00840EF2">
        <w:rPr>
          <w:rFonts w:ascii="Calibri" w:hAnsi="Calibri" w:cs="Calibri"/>
          <w:color w:val="467885"/>
          <w:kern w:val="0"/>
          <w:sz w:val="20"/>
          <w:szCs w:val="20"/>
          <w:lang w:val="de-DE"/>
        </w:rPr>
        <w:t>Seberiny</w:t>
      </w:r>
      <w:proofErr w:type="spellEnd"/>
      <w:r w:rsidRPr="00840EF2">
        <w:rPr>
          <w:rFonts w:ascii="Calibri" w:hAnsi="Calibri" w:cs="Calibri"/>
          <w:color w:val="467885"/>
          <w:kern w:val="0"/>
          <w:sz w:val="20"/>
          <w:szCs w:val="20"/>
          <w:lang w:val="de-DE"/>
        </w:rPr>
        <w:t xml:space="preserve"> Lehrerin für Kunstgewerbe und Durchführung von Kinderzeichenkursen in der „Vereinigten Kunstschule Toni </w:t>
      </w:r>
      <w:proofErr w:type="spellStart"/>
      <w:r w:rsidRPr="00840EF2">
        <w:rPr>
          <w:rFonts w:ascii="Calibri" w:hAnsi="Calibri" w:cs="Calibri"/>
          <w:color w:val="467885"/>
          <w:kern w:val="0"/>
          <w:sz w:val="20"/>
          <w:szCs w:val="20"/>
          <w:lang w:val="de-DE"/>
        </w:rPr>
        <w:t>Kirchmayr</w:t>
      </w:r>
      <w:proofErr w:type="spellEnd"/>
      <w:r w:rsidRPr="00840EF2">
        <w:rPr>
          <w:rFonts w:ascii="Calibri" w:hAnsi="Calibri" w:cs="Calibri"/>
          <w:color w:val="467885"/>
          <w:kern w:val="0"/>
          <w:sz w:val="20"/>
          <w:szCs w:val="20"/>
          <w:lang w:val="de-DE"/>
        </w:rPr>
        <w:t xml:space="preserve">“ in Innsbruck Teilnahme an der Wiener Mustermesse in Zürich 1920 Teilnahme an der Leipziger Herbstmesse 1921 Geburt der Tochter Esther 1923 Geburt der Tochter Rose Einstellung ihrer öffentlich künstlerischen Tätigkeit 1970 Rose Krenn stirbt in Innsbruck. </w:t>
      </w:r>
      <w:r w:rsidRPr="00840EF2">
        <w:rPr>
          <w:rFonts w:ascii="Calibri" w:hAnsi="Calibri" w:cs="Calibri"/>
          <w:b/>
          <w:bCs/>
          <w:color w:val="467885"/>
          <w:kern w:val="0"/>
          <w:sz w:val="20"/>
          <w:szCs w:val="20"/>
          <w:lang w:val="de-DE"/>
        </w:rPr>
        <w:t xml:space="preserve">Posthume Ausstellungen: </w:t>
      </w:r>
    </w:p>
    <w:p w14:paraId="585D3364" w14:textId="77777777" w:rsidR="00840EF2" w:rsidRPr="00840EF2" w:rsidRDefault="00840EF2" w:rsidP="00840EF2">
      <w:pPr>
        <w:autoSpaceDE w:val="0"/>
        <w:autoSpaceDN w:val="0"/>
        <w:adjustRightInd w:val="0"/>
        <w:spacing w:after="0" w:line="240" w:lineRule="auto"/>
        <w:rPr>
          <w:rFonts w:ascii="Calibri" w:hAnsi="Calibri" w:cs="Calibri"/>
          <w:color w:val="467885"/>
          <w:kern w:val="0"/>
          <w:sz w:val="36"/>
          <w:szCs w:val="36"/>
          <w:lang w:val="de-DE"/>
        </w:rPr>
      </w:pPr>
      <w:r w:rsidRPr="00840EF2">
        <w:rPr>
          <w:rFonts w:ascii="Calibri" w:hAnsi="Calibri" w:cs="Calibri"/>
          <w:color w:val="467885"/>
          <w:kern w:val="0"/>
          <w:sz w:val="20"/>
          <w:szCs w:val="20"/>
          <w:lang w:val="de-DE"/>
        </w:rPr>
        <w:t xml:space="preserve">2021 „Die Frauen der Wiener Werkstätte“, MAK Wien 2022 „Rose </w:t>
      </w:r>
      <w:proofErr w:type="spellStart"/>
      <w:r w:rsidRPr="00840EF2">
        <w:rPr>
          <w:rFonts w:ascii="Calibri" w:hAnsi="Calibri" w:cs="Calibri"/>
          <w:color w:val="467885"/>
          <w:kern w:val="0"/>
          <w:sz w:val="20"/>
          <w:szCs w:val="20"/>
          <w:lang w:val="de-DE"/>
        </w:rPr>
        <w:t>Bayr</w:t>
      </w:r>
      <w:proofErr w:type="spellEnd"/>
      <w:r w:rsidRPr="00840EF2">
        <w:rPr>
          <w:rFonts w:ascii="Calibri" w:hAnsi="Calibri" w:cs="Calibri"/>
          <w:color w:val="467885"/>
          <w:kern w:val="0"/>
          <w:sz w:val="20"/>
          <w:szCs w:val="20"/>
          <w:lang w:val="de-DE"/>
        </w:rPr>
        <w:t xml:space="preserve">-Krenn“, </w:t>
      </w:r>
      <w:proofErr w:type="spellStart"/>
      <w:r w:rsidRPr="00840EF2">
        <w:rPr>
          <w:rFonts w:ascii="Calibri" w:hAnsi="Calibri" w:cs="Calibri"/>
          <w:color w:val="467885"/>
          <w:kern w:val="0"/>
          <w:sz w:val="20"/>
          <w:szCs w:val="20"/>
          <w:lang w:val="de-DE"/>
        </w:rPr>
        <w:t>Rabalderhaus</w:t>
      </w:r>
      <w:proofErr w:type="spellEnd"/>
      <w:r w:rsidRPr="00840EF2">
        <w:rPr>
          <w:rFonts w:ascii="Calibri" w:hAnsi="Calibri" w:cs="Calibri"/>
          <w:color w:val="467885"/>
          <w:kern w:val="0"/>
          <w:sz w:val="20"/>
          <w:szCs w:val="20"/>
          <w:lang w:val="de-DE"/>
        </w:rPr>
        <w:t xml:space="preserve"> Schwaz (Tirol) 2024 „Da beißt die Maus keinen Faden ab“, Tiroler Landesmuseum </w:t>
      </w:r>
      <w:proofErr w:type="spellStart"/>
      <w:r w:rsidRPr="00840EF2">
        <w:rPr>
          <w:rFonts w:ascii="Calibri" w:hAnsi="Calibri" w:cs="Calibri"/>
          <w:color w:val="467885"/>
          <w:kern w:val="0"/>
          <w:sz w:val="20"/>
          <w:szCs w:val="20"/>
          <w:lang w:val="de-DE"/>
        </w:rPr>
        <w:t>Ferdinand</w:t>
      </w:r>
      <w:r w:rsidRPr="00840EF2">
        <w:rPr>
          <w:rFonts w:ascii="Calibri" w:hAnsi="Calibri" w:cs="Calibri"/>
          <w:color w:val="467885"/>
          <w:kern w:val="0"/>
          <w:sz w:val="21"/>
          <w:szCs w:val="21"/>
          <w:lang w:val="de-DE"/>
        </w:rPr>
        <w:t>eum</w:t>
      </w:r>
      <w:proofErr w:type="spellEnd"/>
      <w:r w:rsidRPr="00840EF2">
        <w:rPr>
          <w:rFonts w:ascii="Calibri" w:hAnsi="Calibri" w:cs="Calibri"/>
          <w:color w:val="467885"/>
          <w:kern w:val="0"/>
          <w:sz w:val="21"/>
          <w:szCs w:val="21"/>
          <w:lang w:val="de-DE"/>
        </w:rPr>
        <w:t xml:space="preserve"> (Innsbruck) </w:t>
      </w:r>
      <w:r w:rsidRPr="00840EF2">
        <w:rPr>
          <w:rFonts w:ascii="Calibri" w:hAnsi="Calibri" w:cs="Calibri"/>
          <w:b/>
          <w:bCs/>
          <w:color w:val="467885"/>
          <w:kern w:val="0"/>
          <w:sz w:val="36"/>
          <w:szCs w:val="36"/>
          <w:lang w:val="de-DE"/>
        </w:rPr>
        <w:t xml:space="preserve">Martina Gasser </w:t>
      </w:r>
    </w:p>
    <w:p w14:paraId="33C46663" w14:textId="7BD63D4A" w:rsidR="00840EF2" w:rsidRDefault="00840EF2" w:rsidP="00840EF2">
      <w:pPr>
        <w:pStyle w:val="WissenschaftlArial"/>
        <w:rPr>
          <w:rFonts w:ascii="Calibri" w:eastAsiaTheme="minorHAnsi" w:hAnsi="Calibri" w:cs="Calibri"/>
          <w:color w:val="467885"/>
          <w:kern w:val="0"/>
          <w:sz w:val="20"/>
          <w:szCs w:val="20"/>
          <w:lang w:val="de-DE"/>
          <w14:ligatures w14:val="standardContextual"/>
        </w:rPr>
      </w:pPr>
      <w:r w:rsidRPr="00840EF2">
        <w:rPr>
          <w:rFonts w:ascii="Calibri" w:eastAsiaTheme="minorHAnsi" w:hAnsi="Calibri" w:cs="Calibri"/>
          <w:color w:val="467885"/>
          <w:kern w:val="0"/>
          <w:sz w:val="20"/>
          <w:szCs w:val="20"/>
          <w:lang w:val="de-DE"/>
          <w14:ligatures w14:val="standardContextual"/>
        </w:rPr>
        <w:t>1975 geboren in Innsbruck 1995-1997 College für Fotografie an der Graphischen Bundes-, Lehr- und Versuchsanstalt Wien 1997-2003 Akademie der Bildenden Künste Wien, Meisterklasse von Franz Graf, Abschluss mit Diplom Martina Gasser ist Malerin, Fotografin, Zeichnerin, Performerin, Singende-Säge-Spielerin und auch Objektkünstlerin. In Ausstellungen kombiniert sie bevorzugt alle Elemente und setzt diese in Beziehung zueinander.</w:t>
      </w:r>
    </w:p>
    <w:p w14:paraId="64FA4747" w14:textId="14D0866D" w:rsidR="00840EF2" w:rsidRDefault="00840EF2" w:rsidP="00840EF2">
      <w:pPr>
        <w:pStyle w:val="WissenschaftlArial"/>
        <w:rPr>
          <w:sz w:val="20"/>
          <w:szCs w:val="20"/>
        </w:rPr>
      </w:pPr>
      <w:r>
        <w:rPr>
          <w:noProof/>
          <w:sz w:val="20"/>
          <w:szCs w:val="20"/>
          <w14:ligatures w14:val="standardContextual"/>
        </w:rPr>
        <w:drawing>
          <wp:inline distT="0" distB="0" distL="0" distR="0" wp14:anchorId="56282989" wp14:editId="4E971369">
            <wp:extent cx="3594100" cy="4864100"/>
            <wp:effectExtent l="0" t="0" r="0" b="0"/>
            <wp:docPr id="6" name="Krenn_Rose_Backfisch_Copyright_MAK_Kristina_Wis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enn_Rose_Backfisch_Copyright_MAK_Kristina_Wissik.jpg"/>
                    <pic:cNvPicPr/>
                  </pic:nvPicPr>
                  <pic:blipFill>
                    <a:blip r:link="rId19"/>
                    <a:stretch>
                      <a:fillRect/>
                    </a:stretch>
                  </pic:blipFill>
                  <pic:spPr>
                    <a:xfrm>
                      <a:off x="0" y="0"/>
                      <a:ext cx="3594100" cy="4864100"/>
                    </a:xfrm>
                    <a:prstGeom prst="rect">
                      <a:avLst/>
                    </a:prstGeom>
                  </pic:spPr>
                </pic:pic>
              </a:graphicData>
            </a:graphic>
          </wp:inline>
        </w:drawing>
      </w:r>
    </w:p>
    <w:p w14:paraId="1EC1D0ED" w14:textId="700CDAE1" w:rsidR="00840EF2" w:rsidRDefault="00840EF2" w:rsidP="00840EF2">
      <w:pPr>
        <w:pStyle w:val="WissenschaftlArial"/>
        <w:rPr>
          <w:sz w:val="20"/>
          <w:szCs w:val="20"/>
        </w:rPr>
      </w:pPr>
      <w:r>
        <w:rPr>
          <w:sz w:val="20"/>
          <w:szCs w:val="20"/>
        </w:rPr>
        <w:lastRenderedPageBreak/>
        <w:t>MASC FOUNDATION</w:t>
      </w:r>
    </w:p>
    <w:p w14:paraId="0B90A10B" w14:textId="77777777" w:rsidR="00840EF2" w:rsidRPr="00840EF2" w:rsidRDefault="00840EF2" w:rsidP="00840EF2">
      <w:pPr>
        <w:autoSpaceDE w:val="0"/>
        <w:autoSpaceDN w:val="0"/>
        <w:adjustRightInd w:val="0"/>
        <w:spacing w:after="0" w:line="288" w:lineRule="auto"/>
        <w:textAlignment w:val="center"/>
        <w:rPr>
          <w:rFonts w:ascii="Myriad Pro Light" w:hAnsi="Myriad Pro Light" w:cs="Myriad Pro Light"/>
          <w:color w:val="000000"/>
          <w:kern w:val="0"/>
          <w:sz w:val="36"/>
          <w:szCs w:val="36"/>
          <w:lang w:val="de-DE"/>
        </w:rPr>
      </w:pPr>
      <w:r w:rsidRPr="00840EF2">
        <w:rPr>
          <w:rFonts w:ascii="Myriad Pro Light" w:hAnsi="Myriad Pro Light" w:cs="Myriad Pro Light"/>
          <w:color w:val="000000"/>
          <w:kern w:val="0"/>
          <w:sz w:val="36"/>
          <w:szCs w:val="36"/>
          <w:lang w:val="de-DE"/>
        </w:rPr>
        <w:t xml:space="preserve">Gerda </w:t>
      </w:r>
      <w:proofErr w:type="spellStart"/>
      <w:r w:rsidRPr="00840EF2">
        <w:rPr>
          <w:rFonts w:ascii="Myriad Pro Light" w:hAnsi="Myriad Pro Light" w:cs="Myriad Pro Light"/>
          <w:color w:val="000000"/>
          <w:kern w:val="0"/>
          <w:sz w:val="36"/>
          <w:szCs w:val="36"/>
          <w:lang w:val="de-DE"/>
        </w:rPr>
        <w:t>Lampalzer</w:t>
      </w:r>
      <w:proofErr w:type="spellEnd"/>
    </w:p>
    <w:p w14:paraId="467ED4C0" w14:textId="77777777" w:rsidR="00840EF2" w:rsidRPr="00840EF2" w:rsidRDefault="00840EF2" w:rsidP="00840EF2">
      <w:pPr>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r w:rsidRPr="00840EF2">
        <w:rPr>
          <w:rFonts w:ascii="Myriad Pro Light" w:hAnsi="Myriad Pro Light" w:cs="Myriad Pro Light"/>
          <w:color w:val="000000"/>
          <w:kern w:val="0"/>
          <w:sz w:val="20"/>
          <w:szCs w:val="20"/>
          <w:lang w:val="de-DE"/>
        </w:rPr>
        <w:t xml:space="preserve">genähte Assemblagen </w:t>
      </w:r>
    </w:p>
    <w:p w14:paraId="0AB4949B" w14:textId="77777777" w:rsidR="00840EF2" w:rsidRPr="00840EF2" w:rsidRDefault="00840EF2" w:rsidP="00840EF2">
      <w:pPr>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p>
    <w:p w14:paraId="4CB5C364"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r w:rsidRPr="00840EF2">
        <w:rPr>
          <w:rFonts w:ascii="Myriad Pro Light" w:hAnsi="Myriad Pro Light" w:cs="Myriad Pro Light"/>
          <w:color w:val="000000"/>
          <w:kern w:val="0"/>
          <w:sz w:val="20"/>
          <w:szCs w:val="20"/>
          <w:lang w:val="de-DE"/>
        </w:rPr>
        <w:t xml:space="preserve">Für meine Assemblagen kombiniere ich die plakativen Parolen aus dem Postwurf-Katalog </w:t>
      </w:r>
      <w:r w:rsidRPr="00840EF2">
        <w:rPr>
          <w:rFonts w:ascii="Myriad Pro Light" w:hAnsi="Myriad Pro Light" w:cs="Myriad Pro Light"/>
          <w:i/>
          <w:iCs/>
          <w:color w:val="000000"/>
          <w:kern w:val="0"/>
          <w:sz w:val="20"/>
          <w:szCs w:val="20"/>
          <w:lang w:val="de-DE"/>
        </w:rPr>
        <w:t>Die moderne Hausfrau</w:t>
      </w:r>
      <w:r w:rsidRPr="00840EF2">
        <w:rPr>
          <w:rFonts w:ascii="Myriad Pro Light" w:hAnsi="Myriad Pro Light" w:cs="Myriad Pro Light"/>
          <w:color w:val="000000"/>
          <w:kern w:val="0"/>
          <w:sz w:val="20"/>
          <w:szCs w:val="20"/>
          <w:lang w:val="de-DE"/>
        </w:rPr>
        <w:t xml:space="preserve"> zu beweglichen Textfeldern. Diese liefern eine spielerische, zum Teil ironische Interpretationsmöglichkeit für assoziative Bildmontagen, in denen Motive aus unterschiedlichen Druckmedien auf Objekte aus Büro, Studio und Haushalt prallen. Statt sie zu kleben, werden die einzelnen Elemente mittels farbiger Garne auf mit Stoff unterlegte Skizze-Postkarten genäht. Sie erinnern in dieser sichtbaren, fragilen und reversiblen Fixierung an wissenschaftliche Sammlungen wie Botanik- oder Insektenkästen, denen noch ein Rest von Kinetik innewohnt. Wie ein Hauch von Zeichnung werden bestimmte Teile der Bilder durch farbige Stickspuren betont oder miteinander verbunden. </w:t>
      </w:r>
    </w:p>
    <w:p w14:paraId="7415BF4C"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p>
    <w:p w14:paraId="0158BD00" w14:textId="3835D0D7" w:rsid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en-US"/>
        </w:rPr>
      </w:pPr>
      <w:r w:rsidRPr="00840EF2">
        <w:rPr>
          <w:rFonts w:ascii="Myriad Pro Light" w:hAnsi="Myriad Pro Light" w:cs="Myriad Pro Light"/>
          <w:color w:val="000000"/>
          <w:kern w:val="0"/>
          <w:sz w:val="20"/>
          <w:szCs w:val="20"/>
          <w:lang w:val="en-US"/>
        </w:rPr>
        <w:t xml:space="preserve">For my assemblages I combine the bold slogans from the mail drop catalogue </w:t>
      </w:r>
      <w:r w:rsidRPr="00840EF2">
        <w:rPr>
          <w:rFonts w:ascii="Myriad Pro Light" w:hAnsi="Myriad Pro Light" w:cs="Myriad Pro Light"/>
          <w:i/>
          <w:iCs/>
          <w:color w:val="000000"/>
          <w:kern w:val="0"/>
          <w:sz w:val="20"/>
          <w:szCs w:val="20"/>
          <w:lang w:val="en-US"/>
        </w:rPr>
        <w:t xml:space="preserve">The Modern Housewife </w:t>
      </w:r>
      <w:r w:rsidRPr="00840EF2">
        <w:rPr>
          <w:rFonts w:ascii="Myriad Pro Light" w:hAnsi="Myriad Pro Light" w:cs="Myriad Pro Light"/>
          <w:color w:val="000000"/>
          <w:kern w:val="0"/>
          <w:sz w:val="20"/>
          <w:szCs w:val="20"/>
          <w:lang w:val="en-US"/>
        </w:rPr>
        <w:t xml:space="preserve">into movable text fields. These provide a playful, sometimes ironic means of interpretation for associative image montages, in which motifs from different print media collide with objects from the office, studio and household. Instead of gluing them together, the individual elements are sewn onto fabric-backed sketch postcards using </w:t>
      </w:r>
      <w:proofErr w:type="spellStart"/>
      <w:r w:rsidRPr="00840EF2">
        <w:rPr>
          <w:rFonts w:ascii="Myriad Pro Light" w:hAnsi="Myriad Pro Light" w:cs="Myriad Pro Light"/>
          <w:color w:val="000000"/>
          <w:kern w:val="0"/>
          <w:sz w:val="20"/>
          <w:szCs w:val="20"/>
          <w:lang w:val="en-US"/>
        </w:rPr>
        <w:t>coloured</w:t>
      </w:r>
      <w:proofErr w:type="spellEnd"/>
      <w:r w:rsidRPr="00840EF2">
        <w:rPr>
          <w:rFonts w:ascii="Myriad Pro Light" w:hAnsi="Myriad Pro Light" w:cs="Myriad Pro Light"/>
          <w:color w:val="000000"/>
          <w:kern w:val="0"/>
          <w:sz w:val="20"/>
          <w:szCs w:val="20"/>
          <w:lang w:val="en-US"/>
        </w:rPr>
        <w:t xml:space="preserve"> yarns. This visible, fragile and reversible fixation is reminiscent of scientific collections such as botany or insect boxes, which still have a remnant of kinetics inherent in them. Like a hint of drawing, certain parts of the pictures are </w:t>
      </w:r>
      <w:proofErr w:type="spellStart"/>
      <w:r w:rsidRPr="00840EF2">
        <w:rPr>
          <w:rFonts w:ascii="Myriad Pro Light" w:hAnsi="Myriad Pro Light" w:cs="Myriad Pro Light"/>
          <w:color w:val="000000"/>
          <w:kern w:val="0"/>
          <w:sz w:val="20"/>
          <w:szCs w:val="20"/>
          <w:lang w:val="en-US"/>
        </w:rPr>
        <w:t>emphasised</w:t>
      </w:r>
      <w:proofErr w:type="spellEnd"/>
      <w:r w:rsidRPr="00840EF2">
        <w:rPr>
          <w:rFonts w:ascii="Myriad Pro Light" w:hAnsi="Myriad Pro Light" w:cs="Myriad Pro Light"/>
          <w:color w:val="000000"/>
          <w:kern w:val="0"/>
          <w:sz w:val="20"/>
          <w:szCs w:val="20"/>
          <w:lang w:val="en-US"/>
        </w:rPr>
        <w:t xml:space="preserve"> or linked together by </w:t>
      </w:r>
      <w:proofErr w:type="spellStart"/>
      <w:r w:rsidRPr="00840EF2">
        <w:rPr>
          <w:rFonts w:ascii="Myriad Pro Light" w:hAnsi="Myriad Pro Light" w:cs="Myriad Pro Light"/>
          <w:color w:val="000000"/>
          <w:kern w:val="0"/>
          <w:sz w:val="20"/>
          <w:szCs w:val="20"/>
          <w:lang w:val="en-US"/>
        </w:rPr>
        <w:t>coloured</w:t>
      </w:r>
      <w:proofErr w:type="spellEnd"/>
      <w:r w:rsidRPr="00840EF2">
        <w:rPr>
          <w:rFonts w:ascii="Myriad Pro Light" w:hAnsi="Myriad Pro Light" w:cs="Myriad Pro Light"/>
          <w:color w:val="000000"/>
          <w:kern w:val="0"/>
          <w:sz w:val="20"/>
          <w:szCs w:val="20"/>
          <w:lang w:val="en-US"/>
        </w:rPr>
        <w:t xml:space="preserve"> embroidery marks. </w:t>
      </w:r>
    </w:p>
    <w:p w14:paraId="03999F8D" w14:textId="378A96BA" w:rsid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en-US"/>
        </w:rPr>
      </w:pPr>
    </w:p>
    <w:p w14:paraId="5AC52161" w14:textId="740EF775"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en-US"/>
        </w:rPr>
      </w:pPr>
      <w:r>
        <w:rPr>
          <w:rFonts w:ascii="Myriad Pro Light" w:hAnsi="Myriad Pro Light" w:cs="Myriad Pro Light"/>
          <w:noProof/>
          <w:color w:val="000000"/>
          <w:kern w:val="0"/>
          <w:sz w:val="20"/>
          <w:szCs w:val="20"/>
          <w:lang w:val="en-US"/>
        </w:rPr>
        <w:drawing>
          <wp:inline distT="0" distB="0" distL="0" distR="0" wp14:anchorId="7D383D09" wp14:editId="67944688">
            <wp:extent cx="3708400" cy="5270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0"/>
                    <a:stretch>
                      <a:fillRect/>
                    </a:stretch>
                  </pic:blipFill>
                  <pic:spPr>
                    <a:xfrm>
                      <a:off x="0" y="0"/>
                      <a:ext cx="3708400" cy="5270500"/>
                    </a:xfrm>
                    <a:prstGeom prst="rect">
                      <a:avLst/>
                    </a:prstGeom>
                  </pic:spPr>
                </pic:pic>
              </a:graphicData>
            </a:graphic>
          </wp:inline>
        </w:drawing>
      </w:r>
    </w:p>
    <w:p w14:paraId="315359DB" w14:textId="3E62C7D1" w:rsidR="00840EF2" w:rsidRDefault="00840EF2" w:rsidP="00840EF2">
      <w:pPr>
        <w:pStyle w:val="WissenschaftlArial"/>
        <w:rPr>
          <w:sz w:val="20"/>
          <w:szCs w:val="20"/>
          <w:lang w:val="en-US"/>
        </w:rPr>
      </w:pPr>
    </w:p>
    <w:p w14:paraId="09C7F479"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r w:rsidRPr="00840EF2">
        <w:rPr>
          <w:rFonts w:ascii="Myriad Pro Light" w:hAnsi="Myriad Pro Light" w:cs="Myriad Pro Light"/>
          <w:color w:val="000000"/>
          <w:kern w:val="0"/>
          <w:sz w:val="32"/>
          <w:szCs w:val="32"/>
          <w:lang w:val="de-DE"/>
        </w:rPr>
        <w:lastRenderedPageBreak/>
        <w:t xml:space="preserve">Gerda </w:t>
      </w:r>
      <w:proofErr w:type="spellStart"/>
      <w:r w:rsidRPr="00840EF2">
        <w:rPr>
          <w:rFonts w:ascii="Myriad Pro Light" w:hAnsi="Myriad Pro Light" w:cs="Myriad Pro Light"/>
          <w:color w:val="000000"/>
          <w:kern w:val="0"/>
          <w:sz w:val="32"/>
          <w:szCs w:val="32"/>
          <w:lang w:val="de-DE"/>
        </w:rPr>
        <w:t>Lampalzer</w:t>
      </w:r>
      <w:proofErr w:type="spellEnd"/>
      <w:r w:rsidRPr="00840EF2">
        <w:rPr>
          <w:rFonts w:ascii="Myriad Pro Light" w:hAnsi="Myriad Pro Light" w:cs="Myriad Pro Light"/>
          <w:color w:val="000000"/>
          <w:kern w:val="0"/>
          <w:sz w:val="32"/>
          <w:szCs w:val="32"/>
          <w:lang w:val="de-DE"/>
        </w:rPr>
        <w:t xml:space="preserve">-Oppermann    </w:t>
      </w:r>
    </w:p>
    <w:p w14:paraId="56FA89B1"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p>
    <w:p w14:paraId="64812CEE"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r w:rsidRPr="00840EF2">
        <w:rPr>
          <w:rFonts w:ascii="Myriad Pro Light" w:hAnsi="Myriad Pro Light" w:cs="Myriad Pro Light"/>
          <w:color w:val="000000"/>
          <w:kern w:val="0"/>
          <w:sz w:val="20"/>
          <w:szCs w:val="20"/>
          <w:lang w:val="de-DE"/>
        </w:rPr>
        <w:t xml:space="preserve">Künstlerische Arbeiten im Bereich Video, Fotografie, Installation, Konzept, Text. </w:t>
      </w:r>
    </w:p>
    <w:p w14:paraId="4AA59A4D"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i/>
          <w:iCs/>
          <w:color w:val="000000"/>
          <w:kern w:val="0"/>
          <w:sz w:val="20"/>
          <w:szCs w:val="20"/>
          <w:lang w:val="de-DE"/>
        </w:rPr>
      </w:pPr>
      <w:r w:rsidRPr="00840EF2">
        <w:rPr>
          <w:rFonts w:ascii="Myriad Pro Light" w:hAnsi="Myriad Pro Light" w:cs="Myriad Pro Light"/>
          <w:color w:val="000000"/>
          <w:kern w:val="0"/>
          <w:sz w:val="20"/>
          <w:szCs w:val="20"/>
          <w:lang w:val="de-DE"/>
        </w:rPr>
        <w:t xml:space="preserve">Seit 1980 kooperative Leitung der Medienwerkstatt Wien, seit 1993 künstlerische Zusammenarbeit mit Manfred Oppermann als LAMPALZER/OPPERMANN. Seit 2016 Privatdozentin für Medienkunst mit Schwerpunkt Künstlerische Forschung. Zahlreiche internationale </w:t>
      </w:r>
      <w:proofErr w:type="spellStart"/>
      <w:r w:rsidRPr="00840EF2">
        <w:rPr>
          <w:rFonts w:ascii="Myriad Pro Light" w:hAnsi="Myriad Pro Light" w:cs="Myriad Pro Light"/>
          <w:color w:val="000000"/>
          <w:kern w:val="0"/>
          <w:sz w:val="20"/>
          <w:szCs w:val="20"/>
          <w:lang w:val="de-DE"/>
        </w:rPr>
        <w:t>Austellungen</w:t>
      </w:r>
      <w:proofErr w:type="spellEnd"/>
      <w:r w:rsidRPr="00840EF2">
        <w:rPr>
          <w:rFonts w:ascii="Myriad Pro Light" w:hAnsi="Myriad Pro Light" w:cs="Myriad Pro Light"/>
          <w:color w:val="000000"/>
          <w:kern w:val="0"/>
          <w:sz w:val="20"/>
          <w:szCs w:val="20"/>
          <w:lang w:val="de-DE"/>
        </w:rPr>
        <w:t xml:space="preserve"> und Präsentationen. Preise (Auswahl): 1992 Österreichischer Förderungspreis für Videokunst, 1999 Anerkennungspreis des Landes Niederösterreich für Medienkunst, 2005 Nominierung für den Internationalen Medienpreis für Wissenschaft und Kunst des ZKM, 2005 Karl-Hofer-Preis der Universität der Künste Berlin, 2006 Würdigungspreis des Landes Niederösterreich für Medienkunst, 2013 Österreichischer Kunstpreis für Video- und Medienkunst, 2022 Preis für den originellsten künstlerischer Beitrag für </w:t>
      </w:r>
      <w:r w:rsidRPr="00840EF2">
        <w:rPr>
          <w:rFonts w:ascii="Myriad Pro Light" w:hAnsi="Myriad Pro Light" w:cs="Myriad Pro Light"/>
          <w:i/>
          <w:iCs/>
          <w:color w:val="000000"/>
          <w:kern w:val="0"/>
          <w:sz w:val="20"/>
          <w:szCs w:val="20"/>
          <w:lang w:val="de-DE"/>
        </w:rPr>
        <w:t xml:space="preserve">The End </w:t>
      </w:r>
      <w:proofErr w:type="spellStart"/>
      <w:r w:rsidRPr="00840EF2">
        <w:rPr>
          <w:rFonts w:ascii="Myriad Pro Light" w:hAnsi="Myriad Pro Light" w:cs="Myriad Pro Light"/>
          <w:i/>
          <w:iCs/>
          <w:color w:val="000000"/>
          <w:kern w:val="0"/>
          <w:sz w:val="20"/>
          <w:szCs w:val="20"/>
          <w:lang w:val="de-DE"/>
        </w:rPr>
        <w:t>of</w:t>
      </w:r>
      <w:proofErr w:type="spellEnd"/>
      <w:r w:rsidRPr="00840EF2">
        <w:rPr>
          <w:rFonts w:ascii="Myriad Pro Light" w:hAnsi="Myriad Pro Light" w:cs="Myriad Pro Light"/>
          <w:i/>
          <w:iCs/>
          <w:color w:val="000000"/>
          <w:kern w:val="0"/>
          <w:sz w:val="20"/>
          <w:szCs w:val="20"/>
          <w:lang w:val="de-DE"/>
        </w:rPr>
        <w:t xml:space="preserve"> Language – Wittgenstein </w:t>
      </w:r>
      <w:proofErr w:type="spellStart"/>
      <w:r w:rsidRPr="00840EF2">
        <w:rPr>
          <w:rFonts w:ascii="Myriad Pro Light" w:hAnsi="Myriad Pro Light" w:cs="Myriad Pro Light"/>
          <w:i/>
          <w:iCs/>
          <w:color w:val="000000"/>
          <w:kern w:val="0"/>
          <w:sz w:val="20"/>
          <w:szCs w:val="20"/>
          <w:lang w:val="de-DE"/>
        </w:rPr>
        <w:t>Reimagined</w:t>
      </w:r>
      <w:proofErr w:type="spellEnd"/>
      <w:r w:rsidRPr="00840EF2">
        <w:rPr>
          <w:rFonts w:ascii="Myriad Pro Light" w:hAnsi="Myriad Pro Light" w:cs="Myriad Pro Light"/>
          <w:i/>
          <w:iCs/>
          <w:color w:val="000000"/>
          <w:kern w:val="0"/>
          <w:sz w:val="20"/>
          <w:szCs w:val="20"/>
          <w:lang w:val="de-DE"/>
        </w:rPr>
        <w:t>.</w:t>
      </w:r>
    </w:p>
    <w:p w14:paraId="4E1D4EC5"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de-DE"/>
        </w:rPr>
      </w:pPr>
    </w:p>
    <w:p w14:paraId="5563AA64"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color w:val="000000"/>
          <w:kern w:val="0"/>
          <w:sz w:val="20"/>
          <w:szCs w:val="20"/>
          <w:lang w:val="en-US"/>
        </w:rPr>
      </w:pPr>
      <w:r w:rsidRPr="00840EF2">
        <w:rPr>
          <w:rFonts w:ascii="Myriad Pro Light" w:hAnsi="Myriad Pro Light" w:cs="Myriad Pro Light"/>
          <w:color w:val="000000"/>
          <w:kern w:val="0"/>
          <w:sz w:val="20"/>
          <w:szCs w:val="20"/>
          <w:lang w:val="en-US"/>
        </w:rPr>
        <w:t xml:space="preserve">Artistic work in the fields of video, photography, installation, concept, text. </w:t>
      </w:r>
    </w:p>
    <w:p w14:paraId="6B8C9B76" w14:textId="77777777" w:rsidR="00840EF2" w:rsidRPr="00840EF2" w:rsidRDefault="00840EF2" w:rsidP="00840EF2">
      <w:pPr>
        <w:suppressAutoHyphens/>
        <w:autoSpaceDE w:val="0"/>
        <w:autoSpaceDN w:val="0"/>
        <w:adjustRightInd w:val="0"/>
        <w:spacing w:after="0" w:line="288" w:lineRule="auto"/>
        <w:textAlignment w:val="center"/>
        <w:rPr>
          <w:rFonts w:ascii="Myriad Pro Light" w:hAnsi="Myriad Pro Light" w:cs="Myriad Pro Light"/>
          <w:i/>
          <w:iCs/>
          <w:color w:val="000000"/>
          <w:kern w:val="0"/>
          <w:sz w:val="20"/>
          <w:szCs w:val="20"/>
          <w:lang w:val="en-US"/>
        </w:rPr>
      </w:pPr>
      <w:r w:rsidRPr="00840EF2">
        <w:rPr>
          <w:rFonts w:ascii="Myriad Pro Light" w:hAnsi="Myriad Pro Light" w:cs="Myriad Pro Light"/>
          <w:color w:val="000000"/>
          <w:kern w:val="0"/>
          <w:sz w:val="20"/>
          <w:szCs w:val="20"/>
          <w:lang w:val="en-US"/>
        </w:rPr>
        <w:t xml:space="preserve">Since 1980 cooperative leadership of </w:t>
      </w:r>
      <w:proofErr w:type="spellStart"/>
      <w:r w:rsidRPr="00840EF2">
        <w:rPr>
          <w:rFonts w:ascii="Myriad Pro Light" w:hAnsi="Myriad Pro Light" w:cs="Myriad Pro Light"/>
          <w:color w:val="000000"/>
          <w:kern w:val="0"/>
          <w:sz w:val="20"/>
          <w:szCs w:val="20"/>
          <w:lang w:val="en-US"/>
        </w:rPr>
        <w:t>Medienwerkstatt</w:t>
      </w:r>
      <w:proofErr w:type="spellEnd"/>
      <w:r w:rsidRPr="00840EF2">
        <w:rPr>
          <w:rFonts w:ascii="Myriad Pro Light" w:hAnsi="Myriad Pro Light" w:cs="Myriad Pro Light"/>
          <w:color w:val="000000"/>
          <w:kern w:val="0"/>
          <w:sz w:val="20"/>
          <w:szCs w:val="20"/>
          <w:lang w:val="en-US"/>
        </w:rPr>
        <w:t xml:space="preserve"> Wien, since 1993 artistic collaboration with Manfred </w:t>
      </w:r>
      <w:proofErr w:type="spellStart"/>
      <w:r w:rsidRPr="00840EF2">
        <w:rPr>
          <w:rFonts w:ascii="Myriad Pro Light" w:hAnsi="Myriad Pro Light" w:cs="Myriad Pro Light"/>
          <w:color w:val="000000"/>
          <w:kern w:val="0"/>
          <w:sz w:val="20"/>
          <w:szCs w:val="20"/>
          <w:lang w:val="en-US"/>
        </w:rPr>
        <w:t>Oppermann</w:t>
      </w:r>
      <w:proofErr w:type="spellEnd"/>
      <w:r w:rsidRPr="00840EF2">
        <w:rPr>
          <w:rFonts w:ascii="Myriad Pro Light" w:hAnsi="Myriad Pro Light" w:cs="Myriad Pro Light"/>
          <w:color w:val="000000"/>
          <w:kern w:val="0"/>
          <w:sz w:val="20"/>
          <w:szCs w:val="20"/>
          <w:lang w:val="en-US"/>
        </w:rPr>
        <w:t xml:space="preserve"> as LAMPALZER/OPPERMANN. Since 2016 Private Lecturer for media art with a focus on artistic research. Numerous international exhibitions and presentations. Awards including 1992 Austrian Promotion Prize for Video Art, 1999 Recognition Prize of the Province of Lower Austria for Media Art, 2005 nomination for the International Media Prize for Science and Art of the ZKM, 2005 Karl Hofer Prize of the Berlin University of the Arts, 2006 Appreciation Prize of the Province of Lower Austria for Media Art, 2013 Austrian Art Prize for Video and Media Art, 2022 Prize for the most original artistic contribution for </w:t>
      </w:r>
      <w:r w:rsidRPr="00840EF2">
        <w:rPr>
          <w:rFonts w:ascii="Myriad Pro Light" w:hAnsi="Myriad Pro Light" w:cs="Myriad Pro Light"/>
          <w:i/>
          <w:iCs/>
          <w:color w:val="000000"/>
          <w:kern w:val="0"/>
          <w:sz w:val="20"/>
          <w:szCs w:val="20"/>
          <w:lang w:val="en-US"/>
        </w:rPr>
        <w:t>The End of Language - Wittgenstein Reimagined.</w:t>
      </w:r>
    </w:p>
    <w:p w14:paraId="6E9872CB" w14:textId="6978B5BA" w:rsidR="00840EF2" w:rsidRDefault="00840EF2" w:rsidP="00840EF2">
      <w:pPr>
        <w:pStyle w:val="WissenschaftlArial"/>
        <w:rPr>
          <w:sz w:val="20"/>
          <w:szCs w:val="20"/>
          <w:lang w:val="en-US"/>
        </w:rPr>
      </w:pPr>
    </w:p>
    <w:p w14:paraId="56E094A2" w14:textId="73F19ED3" w:rsidR="00840EF2" w:rsidRDefault="00840EF2" w:rsidP="00840EF2">
      <w:pPr>
        <w:pStyle w:val="WissenschaftlArial"/>
        <w:rPr>
          <w:sz w:val="20"/>
          <w:szCs w:val="20"/>
          <w:lang w:val="en-US"/>
        </w:rPr>
      </w:pPr>
      <w:r>
        <w:rPr>
          <w:noProof/>
          <w:sz w:val="20"/>
          <w:szCs w:val="20"/>
          <w:lang w:val="en-US"/>
          <w14:ligatures w14:val="standardContextual"/>
        </w:rPr>
        <w:drawing>
          <wp:inline distT="0" distB="0" distL="0" distR="0" wp14:anchorId="4762551A" wp14:editId="7F6C2C6F">
            <wp:extent cx="5760720" cy="4326255"/>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stretch>
                      <a:fillRect/>
                    </a:stretch>
                  </pic:blipFill>
                  <pic:spPr>
                    <a:xfrm>
                      <a:off x="0" y="0"/>
                      <a:ext cx="5760720" cy="4326255"/>
                    </a:xfrm>
                    <a:prstGeom prst="rect">
                      <a:avLst/>
                    </a:prstGeom>
                  </pic:spPr>
                </pic:pic>
              </a:graphicData>
            </a:graphic>
          </wp:inline>
        </w:drawing>
      </w:r>
    </w:p>
    <w:p w14:paraId="1766F246" w14:textId="56BF0F2E" w:rsidR="00840EF2" w:rsidRDefault="00840EF2" w:rsidP="00840EF2">
      <w:pPr>
        <w:pStyle w:val="WissenschaftlArial"/>
        <w:rPr>
          <w:sz w:val="20"/>
          <w:szCs w:val="20"/>
          <w:lang w:val="en-US"/>
        </w:rPr>
      </w:pPr>
    </w:p>
    <w:p w14:paraId="768638EF" w14:textId="77777777" w:rsidR="00840EF2" w:rsidRPr="00840EF2" w:rsidRDefault="00840EF2" w:rsidP="00840EF2">
      <w:pPr>
        <w:spacing w:after="0" w:line="240" w:lineRule="auto"/>
        <w:rPr>
          <w:rFonts w:ascii="Times New Roman" w:eastAsia="Times New Roman" w:hAnsi="Times New Roman" w:cs="Times New Roman"/>
          <w:kern w:val="0"/>
          <w:sz w:val="24"/>
          <w:szCs w:val="24"/>
          <w:lang w:eastAsia="de-DE"/>
          <w14:ligatures w14:val="none"/>
        </w:rPr>
      </w:pPr>
      <w:r w:rsidRPr="00840EF2">
        <w:rPr>
          <w:rFonts w:ascii="Times New Roman" w:eastAsia="Times New Roman" w:hAnsi="Times New Roman" w:cs="Times New Roman"/>
          <w:kern w:val="0"/>
          <w:sz w:val="24"/>
          <w:szCs w:val="24"/>
          <w:lang w:eastAsia="de-DE"/>
          <w14:ligatures w14:val="none"/>
        </w:rPr>
        <w:t xml:space="preserve">Foto: Michael </w:t>
      </w:r>
      <w:proofErr w:type="spellStart"/>
      <w:r w:rsidRPr="00840EF2">
        <w:rPr>
          <w:rFonts w:ascii="Times New Roman" w:eastAsia="Times New Roman" w:hAnsi="Times New Roman" w:cs="Times New Roman"/>
          <w:kern w:val="0"/>
          <w:sz w:val="24"/>
          <w:szCs w:val="24"/>
          <w:lang w:eastAsia="de-DE"/>
          <w14:ligatures w14:val="none"/>
        </w:rPr>
        <w:t>Michlmayr</w:t>
      </w:r>
      <w:proofErr w:type="spellEnd"/>
    </w:p>
    <w:p w14:paraId="7AB64E52" w14:textId="77777777" w:rsidR="00840EF2" w:rsidRPr="00840EF2" w:rsidRDefault="00840EF2" w:rsidP="00840EF2">
      <w:pPr>
        <w:pStyle w:val="WissenschaftlArial"/>
        <w:rPr>
          <w:sz w:val="20"/>
          <w:szCs w:val="20"/>
          <w:lang w:val="en-US"/>
        </w:rPr>
      </w:pPr>
    </w:p>
    <w:sectPr w:rsidR="00840EF2" w:rsidRPr="00840EF2" w:rsidSect="005C2A5E">
      <w:pgSz w:w="11906" w:h="16838"/>
      <w:pgMar w:top="969" w:right="1417" w:bottom="64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w:panose1 w:val="00000000000000000000"/>
    <w:charset w:val="00"/>
    <w:family w:val="swiss"/>
    <w:pitch w:val="variable"/>
    <w:sig w:usb0="A00002AF" w:usb1="5000214A" w:usb2="00000000" w:usb3="00000000" w:csb0="0000009F" w:csb1="00000000"/>
  </w:font>
  <w:font w:name="Arial">
    <w:panose1 w:val="00000000000000000000"/>
    <w:charset w:val="00"/>
    <w:family w:val="swiss"/>
    <w:pitch w:val="variable"/>
    <w:sig w:usb0="E0002AFF" w:usb1="C0007843"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Futura Std Book">
    <w:panose1 w:val="020B05020202040203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eueLT-BoldCond">
    <w:altName w:val="Arial"/>
    <w:panose1 w:val="00000000000000000000"/>
    <w:charset w:val="00"/>
    <w:family w:val="auto"/>
    <w:notTrueType/>
    <w:pitch w:val="variable"/>
    <w:sig w:usb0="00000003" w:usb1="00000000" w:usb2="00000000" w:usb3="00000000" w:csb0="00000001" w:csb1="00000000"/>
  </w:font>
  <w:font w:name="Futura Std">
    <w:altName w:val="Century Gothic"/>
    <w:panose1 w:val="020B0502020204020303"/>
    <w:charset w:val="4D"/>
    <w:family w:val="swiss"/>
    <w:notTrueType/>
    <w:pitch w:val="variable"/>
    <w:sig w:usb0="00000003" w:usb1="00000000" w:usb2="00000000" w:usb3="00000000" w:csb0="00000001" w:csb1="00000000"/>
  </w:font>
  <w:font w:name="ArialMT">
    <w:altName w:val="Arial"/>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 w:name="Myriad Pro Light">
    <w:panose1 w:val="020B0403030403020204"/>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036436"/>
    <w:multiLevelType w:val="hybridMultilevel"/>
    <w:tmpl w:val="545F02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stylePaneSortMethod w:val="0000"/>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0A80"/>
    <w:rsid w:val="00003C29"/>
    <w:rsid w:val="000175BE"/>
    <w:rsid w:val="0002126D"/>
    <w:rsid w:val="000D5E95"/>
    <w:rsid w:val="000F52EF"/>
    <w:rsid w:val="00100460"/>
    <w:rsid w:val="00122AFF"/>
    <w:rsid w:val="00164909"/>
    <w:rsid w:val="001C26C9"/>
    <w:rsid w:val="001D7081"/>
    <w:rsid w:val="0022398D"/>
    <w:rsid w:val="00226A7E"/>
    <w:rsid w:val="0025178C"/>
    <w:rsid w:val="00271D88"/>
    <w:rsid w:val="002973A2"/>
    <w:rsid w:val="002A51EE"/>
    <w:rsid w:val="002D748C"/>
    <w:rsid w:val="002F7E21"/>
    <w:rsid w:val="0031606F"/>
    <w:rsid w:val="00333BC3"/>
    <w:rsid w:val="0036285A"/>
    <w:rsid w:val="003746C4"/>
    <w:rsid w:val="003C3E4A"/>
    <w:rsid w:val="004C5B9F"/>
    <w:rsid w:val="004E6E70"/>
    <w:rsid w:val="005178AE"/>
    <w:rsid w:val="00532B7A"/>
    <w:rsid w:val="00560FEF"/>
    <w:rsid w:val="005C2A5E"/>
    <w:rsid w:val="00617F3A"/>
    <w:rsid w:val="006507FC"/>
    <w:rsid w:val="006532B3"/>
    <w:rsid w:val="00663A15"/>
    <w:rsid w:val="0071277B"/>
    <w:rsid w:val="007516C6"/>
    <w:rsid w:val="0079165E"/>
    <w:rsid w:val="007917EC"/>
    <w:rsid w:val="00795301"/>
    <w:rsid w:val="007A1A52"/>
    <w:rsid w:val="007B0134"/>
    <w:rsid w:val="007B69B9"/>
    <w:rsid w:val="007F1F34"/>
    <w:rsid w:val="00840EF2"/>
    <w:rsid w:val="00842A10"/>
    <w:rsid w:val="00854D45"/>
    <w:rsid w:val="008D0808"/>
    <w:rsid w:val="008E3FD6"/>
    <w:rsid w:val="008F3966"/>
    <w:rsid w:val="008F7C93"/>
    <w:rsid w:val="009450F3"/>
    <w:rsid w:val="009A0438"/>
    <w:rsid w:val="00A165FC"/>
    <w:rsid w:val="00A46940"/>
    <w:rsid w:val="00A55C16"/>
    <w:rsid w:val="00AE5117"/>
    <w:rsid w:val="00B03098"/>
    <w:rsid w:val="00B2210C"/>
    <w:rsid w:val="00B40688"/>
    <w:rsid w:val="00B67284"/>
    <w:rsid w:val="00B83207"/>
    <w:rsid w:val="00B8421C"/>
    <w:rsid w:val="00BA724C"/>
    <w:rsid w:val="00BC463F"/>
    <w:rsid w:val="00BF6664"/>
    <w:rsid w:val="00C162C3"/>
    <w:rsid w:val="00C37849"/>
    <w:rsid w:val="00C46CF3"/>
    <w:rsid w:val="00C62980"/>
    <w:rsid w:val="00C800C7"/>
    <w:rsid w:val="00D25421"/>
    <w:rsid w:val="00D80A80"/>
    <w:rsid w:val="00D92BFD"/>
    <w:rsid w:val="00DB182D"/>
    <w:rsid w:val="00DC1461"/>
    <w:rsid w:val="00E11272"/>
    <w:rsid w:val="00E173D1"/>
    <w:rsid w:val="00E37BBB"/>
    <w:rsid w:val="00EA351B"/>
    <w:rsid w:val="00EC0C7B"/>
    <w:rsid w:val="00EC0D34"/>
    <w:rsid w:val="00EE571F"/>
    <w:rsid w:val="00F76A7F"/>
    <w:rsid w:val="00F7715F"/>
    <w:rsid w:val="00FA3EA1"/>
    <w:rsid w:val="00FA6E4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3A33E2"/>
  <w15:docId w15:val="{8E7D4EA8-00CB-044F-A72B-4AC8F1A6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6A7E"/>
  </w:style>
  <w:style w:type="paragraph" w:styleId="berschrift1">
    <w:name w:val="heading 1"/>
    <w:basedOn w:val="Standard"/>
    <w:link w:val="berschrift1Zchn"/>
    <w:uiPriority w:val="9"/>
    <w:qFormat/>
    <w:rsid w:val="00840EF2"/>
    <w:pPr>
      <w:widowControl w:val="0"/>
      <w:autoSpaceDE w:val="0"/>
      <w:autoSpaceDN w:val="0"/>
      <w:spacing w:after="0" w:line="712" w:lineRule="exact"/>
      <w:ind w:left="120"/>
      <w:jc w:val="both"/>
      <w:outlineLvl w:val="0"/>
    </w:pPr>
    <w:rPr>
      <w:rFonts w:ascii="Futura" w:eastAsia="Futura" w:hAnsi="Futura" w:cs="Futura"/>
      <w:b/>
      <w:bCs/>
      <w:kern w:val="0"/>
      <w:sz w:val="60"/>
      <w:szCs w:val="60"/>
      <w:lang w:val="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ssenschaftlichesArbeiten">
    <w:name w:val="Wissenschaftliches Arbeiten"/>
    <w:basedOn w:val="KeinLeerraum"/>
    <w:link w:val="WissenschaftlichesArbeitenZchn"/>
    <w:qFormat/>
    <w:rsid w:val="00226A7E"/>
    <w:pPr>
      <w:spacing w:line="360" w:lineRule="auto"/>
      <w:jc w:val="both"/>
    </w:pPr>
    <w:rPr>
      <w:rFonts w:ascii="Times New Roman" w:hAnsi="Times New Roman" w:cs="Times New Roman"/>
      <w:sz w:val="24"/>
      <w:szCs w:val="24"/>
    </w:rPr>
  </w:style>
  <w:style w:type="character" w:customStyle="1" w:styleId="WissenschaftlichesArbeitenZchn">
    <w:name w:val="Wissenschaftliches Arbeiten Zchn"/>
    <w:basedOn w:val="Absatz-Standardschriftart"/>
    <w:link w:val="WissenschaftlichesArbeiten"/>
    <w:rsid w:val="00226A7E"/>
    <w:rPr>
      <w:rFonts w:ascii="Times New Roman" w:hAnsi="Times New Roman" w:cs="Times New Roman"/>
      <w:sz w:val="24"/>
      <w:szCs w:val="24"/>
    </w:rPr>
  </w:style>
  <w:style w:type="paragraph" w:styleId="KeinLeerraum">
    <w:name w:val="No Spacing"/>
    <w:link w:val="KeinLeerraumZchn"/>
    <w:uiPriority w:val="1"/>
    <w:qFormat/>
    <w:rsid w:val="00226A7E"/>
    <w:pPr>
      <w:spacing w:after="0" w:line="240" w:lineRule="auto"/>
    </w:pPr>
  </w:style>
  <w:style w:type="character" w:styleId="Funotenzeichen">
    <w:name w:val="footnote reference"/>
    <w:basedOn w:val="Absatz-Standardschriftart"/>
    <w:uiPriority w:val="99"/>
    <w:semiHidden/>
    <w:unhideWhenUsed/>
    <w:rsid w:val="00226A7E"/>
    <w:rPr>
      <w:rFonts w:ascii="Times New Roman" w:hAnsi="Times New Roman"/>
      <w:sz w:val="20"/>
      <w:vertAlign w:val="superscript"/>
    </w:rPr>
  </w:style>
  <w:style w:type="paragraph" w:styleId="Funotentext">
    <w:name w:val="footnote text"/>
    <w:basedOn w:val="Standard"/>
    <w:link w:val="FunotentextZchn"/>
    <w:uiPriority w:val="99"/>
    <w:semiHidden/>
    <w:unhideWhenUsed/>
    <w:rsid w:val="00226A7E"/>
    <w:pPr>
      <w:spacing w:after="0" w:line="240" w:lineRule="auto"/>
      <w:jc w:val="both"/>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226A7E"/>
    <w:rPr>
      <w:rFonts w:ascii="Times New Roman" w:hAnsi="Times New Roman"/>
      <w:sz w:val="20"/>
      <w:szCs w:val="20"/>
    </w:rPr>
  </w:style>
  <w:style w:type="paragraph" w:customStyle="1" w:styleId="wissenschaftlichesarbeiten0">
    <w:name w:val="wissenschaftliches arbeiten"/>
    <w:basedOn w:val="KeinLeerraum"/>
    <w:link w:val="wissenschaftlichesarbeitenZchn0"/>
    <w:qFormat/>
    <w:rsid w:val="00226A7E"/>
    <w:pPr>
      <w:spacing w:line="360" w:lineRule="auto"/>
      <w:jc w:val="both"/>
    </w:pPr>
    <w:rPr>
      <w:rFonts w:ascii="Times New Roman" w:hAnsi="Times New Roman" w:cs="Times New Roman"/>
      <w:sz w:val="24"/>
      <w:szCs w:val="24"/>
    </w:rPr>
  </w:style>
  <w:style w:type="character" w:customStyle="1" w:styleId="wissenschaftlichesarbeitenZchn0">
    <w:name w:val="wissenschaftliches arbeiten Zchn"/>
    <w:basedOn w:val="KeinLeerraumZchn"/>
    <w:link w:val="wissenschaftlichesarbeiten0"/>
    <w:rsid w:val="00226A7E"/>
    <w:rPr>
      <w:rFonts w:ascii="Times New Roman" w:hAnsi="Times New Roman" w:cs="Times New Roman"/>
      <w:sz w:val="24"/>
      <w:szCs w:val="24"/>
    </w:rPr>
  </w:style>
  <w:style w:type="character" w:customStyle="1" w:styleId="KeinLeerraumZchn">
    <w:name w:val="Kein Leerraum Zchn"/>
    <w:basedOn w:val="Absatz-Standardschriftart"/>
    <w:link w:val="KeinLeerraum"/>
    <w:uiPriority w:val="1"/>
    <w:rsid w:val="00226A7E"/>
  </w:style>
  <w:style w:type="paragraph" w:customStyle="1" w:styleId="WissenschaftlArial">
    <w:name w:val="Wissenschaftl. Arial"/>
    <w:basedOn w:val="Standard"/>
    <w:rsid w:val="00D80A80"/>
    <w:pPr>
      <w:suppressAutoHyphens/>
      <w:autoSpaceDN w:val="0"/>
      <w:spacing w:after="0" w:line="360" w:lineRule="auto"/>
      <w:jc w:val="both"/>
    </w:pPr>
    <w:rPr>
      <w:rFonts w:ascii="Arial" w:eastAsia="Calibri" w:hAnsi="Arial" w:cs="Arial"/>
      <w:kern w:val="3"/>
      <w:sz w:val="24"/>
      <w:szCs w:val="24"/>
      <w14:ligatures w14:val="none"/>
    </w:rPr>
  </w:style>
  <w:style w:type="character" w:styleId="Fett">
    <w:name w:val="Strong"/>
    <w:basedOn w:val="Absatz-Standardschriftart"/>
    <w:uiPriority w:val="22"/>
    <w:qFormat/>
    <w:rsid w:val="0079165E"/>
    <w:rPr>
      <w:b/>
      <w:bCs/>
    </w:rPr>
  </w:style>
  <w:style w:type="character" w:styleId="Hyperlink">
    <w:name w:val="Hyperlink"/>
    <w:basedOn w:val="Absatz-Standardschriftart"/>
    <w:uiPriority w:val="99"/>
    <w:unhideWhenUsed/>
    <w:rsid w:val="0079165E"/>
    <w:rPr>
      <w:color w:val="0000FF"/>
      <w:u w:val="single"/>
    </w:rPr>
  </w:style>
  <w:style w:type="character" w:customStyle="1" w:styleId="apple-tab-span">
    <w:name w:val="apple-tab-span"/>
    <w:basedOn w:val="Absatz-Standardschriftart"/>
    <w:rsid w:val="0079165E"/>
  </w:style>
  <w:style w:type="character" w:styleId="Kommentarzeichen">
    <w:name w:val="annotation reference"/>
    <w:basedOn w:val="Absatz-Standardschriftart"/>
    <w:uiPriority w:val="99"/>
    <w:semiHidden/>
    <w:unhideWhenUsed/>
    <w:rsid w:val="0079165E"/>
    <w:rPr>
      <w:sz w:val="16"/>
      <w:szCs w:val="16"/>
    </w:rPr>
  </w:style>
  <w:style w:type="paragraph" w:styleId="Kommentartext">
    <w:name w:val="annotation text"/>
    <w:basedOn w:val="Standard"/>
    <w:link w:val="KommentartextZchn"/>
    <w:uiPriority w:val="99"/>
    <w:semiHidden/>
    <w:unhideWhenUsed/>
    <w:rsid w:val="0079165E"/>
    <w:pPr>
      <w:autoSpaceDN w:val="0"/>
      <w:spacing w:line="240" w:lineRule="auto"/>
    </w:pPr>
    <w:rPr>
      <w:rFonts w:ascii="Calibri" w:eastAsia="Calibri" w:hAnsi="Calibri" w:cs="Times New Roman"/>
      <w:kern w:val="3"/>
      <w:sz w:val="20"/>
      <w:szCs w:val="20"/>
      <w:lang w:val="de-DE"/>
      <w14:ligatures w14:val="none"/>
    </w:rPr>
  </w:style>
  <w:style w:type="character" w:customStyle="1" w:styleId="KommentartextZchn">
    <w:name w:val="Kommentartext Zchn"/>
    <w:basedOn w:val="Absatz-Standardschriftart"/>
    <w:link w:val="Kommentartext"/>
    <w:uiPriority w:val="99"/>
    <w:semiHidden/>
    <w:rsid w:val="0079165E"/>
    <w:rPr>
      <w:rFonts w:ascii="Calibri" w:eastAsia="Calibri" w:hAnsi="Calibri" w:cs="Times New Roman"/>
      <w:kern w:val="3"/>
      <w:sz w:val="20"/>
      <w:szCs w:val="20"/>
      <w:lang w:val="de-DE"/>
      <w14:ligatures w14:val="none"/>
    </w:rPr>
  </w:style>
  <w:style w:type="paragraph" w:customStyle="1" w:styleId="Default">
    <w:name w:val="Default"/>
    <w:rsid w:val="0036285A"/>
    <w:pPr>
      <w:autoSpaceDE w:val="0"/>
      <w:autoSpaceDN w:val="0"/>
      <w:adjustRightInd w:val="0"/>
      <w:spacing w:after="0" w:line="240" w:lineRule="auto"/>
    </w:pPr>
    <w:rPr>
      <w:rFonts w:ascii="Calibri" w:hAnsi="Calibri" w:cs="Calibri"/>
      <w:color w:val="000000"/>
      <w:kern w:val="0"/>
      <w:sz w:val="24"/>
      <w:szCs w:val="24"/>
      <w:lang w:val="de-DE"/>
    </w:rPr>
  </w:style>
  <w:style w:type="character" w:styleId="NichtaufgelsteErwhnung">
    <w:name w:val="Unresolved Mention"/>
    <w:basedOn w:val="Absatz-Standardschriftart"/>
    <w:uiPriority w:val="99"/>
    <w:semiHidden/>
    <w:unhideWhenUsed/>
    <w:rsid w:val="0036285A"/>
    <w:rPr>
      <w:color w:val="605E5C"/>
      <w:shd w:val="clear" w:color="auto" w:fill="E1DFDD"/>
    </w:rPr>
  </w:style>
  <w:style w:type="paragraph" w:customStyle="1" w:styleId="EinfAbs">
    <w:name w:val="[Einf. Abs.]"/>
    <w:basedOn w:val="Standard"/>
    <w:uiPriority w:val="99"/>
    <w:rsid w:val="00EC0C7B"/>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de-DE"/>
    </w:rPr>
  </w:style>
  <w:style w:type="paragraph" w:styleId="StandardWeb">
    <w:name w:val="Normal (Web)"/>
    <w:basedOn w:val="Standard"/>
    <w:uiPriority w:val="99"/>
    <w:semiHidden/>
    <w:unhideWhenUsed/>
    <w:rsid w:val="00EC0C7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apple-converted-space">
    <w:name w:val="apple-converted-space"/>
    <w:basedOn w:val="Absatz-Standardschriftart"/>
    <w:rsid w:val="00EC0C7B"/>
  </w:style>
  <w:style w:type="paragraph" w:customStyle="1" w:styleId="v1msonormal">
    <w:name w:val="v1msonormal"/>
    <w:basedOn w:val="Standard"/>
    <w:rsid w:val="003C3E4A"/>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customStyle="1" w:styleId="BasicParagraph">
    <w:name w:val="[Basic Paragraph]"/>
    <w:basedOn w:val="Standard"/>
    <w:uiPriority w:val="99"/>
    <w:rsid w:val="003C3E4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kern w:val="0"/>
      <w:sz w:val="24"/>
      <w:szCs w:val="24"/>
      <w:lang w:val="en-US" w:eastAsia="de-DE"/>
      <w14:ligatures w14:val="none"/>
    </w:rPr>
  </w:style>
  <w:style w:type="paragraph" w:customStyle="1" w:styleId="Locations">
    <w:name w:val="Locations"/>
    <w:basedOn w:val="Standard"/>
    <w:uiPriority w:val="99"/>
    <w:rsid w:val="003C3E4A"/>
    <w:pPr>
      <w:tabs>
        <w:tab w:val="left" w:pos="283"/>
      </w:tabs>
      <w:autoSpaceDE w:val="0"/>
      <w:autoSpaceDN w:val="0"/>
      <w:adjustRightInd w:val="0"/>
      <w:spacing w:after="88" w:line="188" w:lineRule="atLeast"/>
      <w:ind w:left="283" w:hanging="283"/>
      <w:textAlignment w:val="center"/>
    </w:pPr>
    <w:rPr>
      <w:rFonts w:ascii="Futura Std Book" w:hAnsi="Futura Std Book" w:cs="Futura Std Book"/>
      <w:color w:val="FFFFFF"/>
      <w:kern w:val="0"/>
      <w:sz w:val="16"/>
      <w:szCs w:val="16"/>
      <w:lang w:val="de-DE"/>
    </w:rPr>
  </w:style>
  <w:style w:type="character" w:customStyle="1" w:styleId="berschrift1Zchn">
    <w:name w:val="Überschrift 1 Zchn"/>
    <w:basedOn w:val="Absatz-Standardschriftart"/>
    <w:link w:val="berschrift1"/>
    <w:uiPriority w:val="9"/>
    <w:rsid w:val="00840EF2"/>
    <w:rPr>
      <w:rFonts w:ascii="Futura" w:eastAsia="Futura" w:hAnsi="Futura" w:cs="Futura"/>
      <w:b/>
      <w:bCs/>
      <w:kern w:val="0"/>
      <w:sz w:val="60"/>
      <w:szCs w:val="60"/>
      <w:lang w:val="de-DE"/>
      <w14:ligatures w14:val="none"/>
    </w:rPr>
  </w:style>
  <w:style w:type="paragraph" w:styleId="Textkrper">
    <w:name w:val="Body Text"/>
    <w:basedOn w:val="Standard"/>
    <w:link w:val="TextkrperZchn"/>
    <w:uiPriority w:val="1"/>
    <w:qFormat/>
    <w:rsid w:val="00840EF2"/>
    <w:pPr>
      <w:widowControl w:val="0"/>
      <w:autoSpaceDE w:val="0"/>
      <w:autoSpaceDN w:val="0"/>
      <w:spacing w:after="0" w:line="240" w:lineRule="auto"/>
    </w:pPr>
    <w:rPr>
      <w:rFonts w:ascii="Times New Roman" w:eastAsia="Times New Roman" w:hAnsi="Times New Roman" w:cs="Times New Roman"/>
      <w:kern w:val="0"/>
      <w:sz w:val="24"/>
      <w:szCs w:val="24"/>
      <w:lang w:val="de-DE"/>
      <w14:ligatures w14:val="none"/>
    </w:rPr>
  </w:style>
  <w:style w:type="character" w:customStyle="1" w:styleId="TextkrperZchn">
    <w:name w:val="Textkörper Zchn"/>
    <w:basedOn w:val="Absatz-Standardschriftart"/>
    <w:link w:val="Textkrper"/>
    <w:uiPriority w:val="1"/>
    <w:rsid w:val="00840EF2"/>
    <w:rPr>
      <w:rFonts w:ascii="Times New Roman" w:eastAsia="Times New Roman" w:hAnsi="Times New Roman" w:cs="Times New Roman"/>
      <w:kern w:val="0"/>
      <w:sz w:val="24"/>
      <w:szCs w:val="24"/>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6239">
      <w:bodyDiv w:val="1"/>
      <w:marLeft w:val="0"/>
      <w:marRight w:val="0"/>
      <w:marTop w:val="0"/>
      <w:marBottom w:val="0"/>
      <w:divBdr>
        <w:top w:val="none" w:sz="0" w:space="0" w:color="auto"/>
        <w:left w:val="none" w:sz="0" w:space="0" w:color="auto"/>
        <w:bottom w:val="none" w:sz="0" w:space="0" w:color="auto"/>
        <w:right w:val="none" w:sz="0" w:space="0" w:color="auto"/>
      </w:divBdr>
    </w:div>
    <w:div w:id="555900723">
      <w:bodyDiv w:val="1"/>
      <w:marLeft w:val="0"/>
      <w:marRight w:val="0"/>
      <w:marTop w:val="0"/>
      <w:marBottom w:val="0"/>
      <w:divBdr>
        <w:top w:val="none" w:sz="0" w:space="0" w:color="auto"/>
        <w:left w:val="none" w:sz="0" w:space="0" w:color="auto"/>
        <w:bottom w:val="none" w:sz="0" w:space="0" w:color="auto"/>
        <w:right w:val="none" w:sz="0" w:space="0" w:color="auto"/>
      </w:divBdr>
      <w:divsChild>
        <w:div w:id="2005165826">
          <w:marLeft w:val="0"/>
          <w:marRight w:val="0"/>
          <w:marTop w:val="0"/>
          <w:marBottom w:val="0"/>
          <w:divBdr>
            <w:top w:val="none" w:sz="0" w:space="0" w:color="auto"/>
            <w:left w:val="none" w:sz="0" w:space="0" w:color="auto"/>
            <w:bottom w:val="none" w:sz="0" w:space="0" w:color="auto"/>
            <w:right w:val="none" w:sz="0" w:space="0" w:color="auto"/>
          </w:divBdr>
          <w:divsChild>
            <w:div w:id="1704818679">
              <w:marLeft w:val="0"/>
              <w:marRight w:val="0"/>
              <w:marTop w:val="0"/>
              <w:marBottom w:val="0"/>
              <w:divBdr>
                <w:top w:val="none" w:sz="0" w:space="0" w:color="auto"/>
                <w:left w:val="none" w:sz="0" w:space="0" w:color="auto"/>
                <w:bottom w:val="none" w:sz="0" w:space="0" w:color="auto"/>
                <w:right w:val="none" w:sz="0" w:space="0" w:color="auto"/>
              </w:divBdr>
              <w:divsChild>
                <w:div w:id="738946807">
                  <w:marLeft w:val="0"/>
                  <w:marRight w:val="0"/>
                  <w:marTop w:val="0"/>
                  <w:marBottom w:val="0"/>
                  <w:divBdr>
                    <w:top w:val="none" w:sz="0" w:space="0" w:color="auto"/>
                    <w:left w:val="none" w:sz="0" w:space="0" w:color="auto"/>
                    <w:bottom w:val="none" w:sz="0" w:space="0" w:color="auto"/>
                    <w:right w:val="none" w:sz="0" w:space="0" w:color="auto"/>
                  </w:divBdr>
                </w:div>
                <w:div w:id="399254599">
                  <w:marLeft w:val="0"/>
                  <w:marRight w:val="0"/>
                  <w:marTop w:val="0"/>
                  <w:marBottom w:val="0"/>
                  <w:divBdr>
                    <w:top w:val="none" w:sz="0" w:space="0" w:color="auto"/>
                    <w:left w:val="none" w:sz="0" w:space="0" w:color="auto"/>
                    <w:bottom w:val="none" w:sz="0" w:space="0" w:color="auto"/>
                    <w:right w:val="none" w:sz="0" w:space="0" w:color="auto"/>
                  </w:divBdr>
                </w:div>
                <w:div w:id="1553612750">
                  <w:marLeft w:val="0"/>
                  <w:marRight w:val="0"/>
                  <w:marTop w:val="0"/>
                  <w:marBottom w:val="0"/>
                  <w:divBdr>
                    <w:top w:val="none" w:sz="0" w:space="0" w:color="auto"/>
                    <w:left w:val="none" w:sz="0" w:space="0" w:color="auto"/>
                    <w:bottom w:val="none" w:sz="0" w:space="0" w:color="auto"/>
                    <w:right w:val="none" w:sz="0" w:space="0" w:color="auto"/>
                  </w:divBdr>
                </w:div>
                <w:div w:id="12659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6986">
          <w:marLeft w:val="0"/>
          <w:marRight w:val="0"/>
          <w:marTop w:val="0"/>
          <w:marBottom w:val="0"/>
          <w:divBdr>
            <w:top w:val="none" w:sz="0" w:space="0" w:color="auto"/>
            <w:left w:val="none" w:sz="0" w:space="0" w:color="auto"/>
            <w:bottom w:val="none" w:sz="0" w:space="0" w:color="auto"/>
            <w:right w:val="none" w:sz="0" w:space="0" w:color="auto"/>
          </w:divBdr>
        </w:div>
        <w:div w:id="1535192577">
          <w:marLeft w:val="0"/>
          <w:marRight w:val="0"/>
          <w:marTop w:val="0"/>
          <w:marBottom w:val="0"/>
          <w:divBdr>
            <w:top w:val="none" w:sz="0" w:space="0" w:color="auto"/>
            <w:left w:val="none" w:sz="0" w:space="0" w:color="auto"/>
            <w:bottom w:val="none" w:sz="0" w:space="0" w:color="auto"/>
            <w:right w:val="none" w:sz="0" w:space="0" w:color="auto"/>
          </w:divBdr>
        </w:div>
        <w:div w:id="1604457044">
          <w:marLeft w:val="0"/>
          <w:marRight w:val="0"/>
          <w:marTop w:val="0"/>
          <w:marBottom w:val="0"/>
          <w:divBdr>
            <w:top w:val="none" w:sz="0" w:space="0" w:color="auto"/>
            <w:left w:val="none" w:sz="0" w:space="0" w:color="auto"/>
            <w:bottom w:val="none" w:sz="0" w:space="0" w:color="auto"/>
            <w:right w:val="none" w:sz="0" w:space="0" w:color="auto"/>
          </w:divBdr>
        </w:div>
        <w:div w:id="953369113">
          <w:marLeft w:val="0"/>
          <w:marRight w:val="0"/>
          <w:marTop w:val="0"/>
          <w:marBottom w:val="0"/>
          <w:divBdr>
            <w:top w:val="none" w:sz="0" w:space="0" w:color="auto"/>
            <w:left w:val="none" w:sz="0" w:space="0" w:color="auto"/>
            <w:bottom w:val="none" w:sz="0" w:space="0" w:color="auto"/>
            <w:right w:val="none" w:sz="0" w:space="0" w:color="auto"/>
          </w:divBdr>
        </w:div>
        <w:div w:id="1626546428">
          <w:marLeft w:val="0"/>
          <w:marRight w:val="0"/>
          <w:marTop w:val="0"/>
          <w:marBottom w:val="0"/>
          <w:divBdr>
            <w:top w:val="none" w:sz="0" w:space="0" w:color="auto"/>
            <w:left w:val="none" w:sz="0" w:space="0" w:color="auto"/>
            <w:bottom w:val="none" w:sz="0" w:space="0" w:color="auto"/>
            <w:right w:val="none" w:sz="0" w:space="0" w:color="auto"/>
          </w:divBdr>
        </w:div>
        <w:div w:id="2084142165">
          <w:marLeft w:val="0"/>
          <w:marRight w:val="0"/>
          <w:marTop w:val="0"/>
          <w:marBottom w:val="0"/>
          <w:divBdr>
            <w:top w:val="none" w:sz="0" w:space="0" w:color="auto"/>
            <w:left w:val="none" w:sz="0" w:space="0" w:color="auto"/>
            <w:bottom w:val="none" w:sz="0" w:space="0" w:color="auto"/>
            <w:right w:val="none" w:sz="0" w:space="0" w:color="auto"/>
          </w:divBdr>
        </w:div>
        <w:div w:id="1942178999">
          <w:marLeft w:val="0"/>
          <w:marRight w:val="0"/>
          <w:marTop w:val="0"/>
          <w:marBottom w:val="0"/>
          <w:divBdr>
            <w:top w:val="none" w:sz="0" w:space="0" w:color="auto"/>
            <w:left w:val="none" w:sz="0" w:space="0" w:color="auto"/>
            <w:bottom w:val="none" w:sz="0" w:space="0" w:color="auto"/>
            <w:right w:val="none" w:sz="0" w:space="0" w:color="auto"/>
          </w:divBdr>
        </w:div>
        <w:div w:id="861552288">
          <w:marLeft w:val="0"/>
          <w:marRight w:val="0"/>
          <w:marTop w:val="0"/>
          <w:marBottom w:val="0"/>
          <w:divBdr>
            <w:top w:val="none" w:sz="0" w:space="0" w:color="auto"/>
            <w:left w:val="none" w:sz="0" w:space="0" w:color="auto"/>
            <w:bottom w:val="none" w:sz="0" w:space="0" w:color="auto"/>
            <w:right w:val="none" w:sz="0" w:space="0" w:color="auto"/>
          </w:divBdr>
        </w:div>
        <w:div w:id="711735929">
          <w:marLeft w:val="0"/>
          <w:marRight w:val="0"/>
          <w:marTop w:val="0"/>
          <w:marBottom w:val="0"/>
          <w:divBdr>
            <w:top w:val="none" w:sz="0" w:space="0" w:color="auto"/>
            <w:left w:val="none" w:sz="0" w:space="0" w:color="auto"/>
            <w:bottom w:val="none" w:sz="0" w:space="0" w:color="auto"/>
            <w:right w:val="none" w:sz="0" w:space="0" w:color="auto"/>
          </w:divBdr>
        </w:div>
        <w:div w:id="1470393685">
          <w:marLeft w:val="0"/>
          <w:marRight w:val="0"/>
          <w:marTop w:val="0"/>
          <w:marBottom w:val="0"/>
          <w:divBdr>
            <w:top w:val="none" w:sz="0" w:space="0" w:color="auto"/>
            <w:left w:val="none" w:sz="0" w:space="0" w:color="auto"/>
            <w:bottom w:val="none" w:sz="0" w:space="0" w:color="auto"/>
            <w:right w:val="none" w:sz="0" w:space="0" w:color="auto"/>
          </w:divBdr>
        </w:div>
        <w:div w:id="105544193">
          <w:marLeft w:val="0"/>
          <w:marRight w:val="0"/>
          <w:marTop w:val="0"/>
          <w:marBottom w:val="0"/>
          <w:divBdr>
            <w:top w:val="none" w:sz="0" w:space="0" w:color="auto"/>
            <w:left w:val="none" w:sz="0" w:space="0" w:color="auto"/>
            <w:bottom w:val="none" w:sz="0" w:space="0" w:color="auto"/>
            <w:right w:val="none" w:sz="0" w:space="0" w:color="auto"/>
          </w:divBdr>
        </w:div>
        <w:div w:id="613903998">
          <w:marLeft w:val="0"/>
          <w:marRight w:val="0"/>
          <w:marTop w:val="0"/>
          <w:marBottom w:val="0"/>
          <w:divBdr>
            <w:top w:val="none" w:sz="0" w:space="0" w:color="auto"/>
            <w:left w:val="none" w:sz="0" w:space="0" w:color="auto"/>
            <w:bottom w:val="none" w:sz="0" w:space="0" w:color="auto"/>
            <w:right w:val="none" w:sz="0" w:space="0" w:color="auto"/>
          </w:divBdr>
        </w:div>
        <w:div w:id="1868713118">
          <w:marLeft w:val="0"/>
          <w:marRight w:val="0"/>
          <w:marTop w:val="0"/>
          <w:marBottom w:val="0"/>
          <w:divBdr>
            <w:top w:val="none" w:sz="0" w:space="0" w:color="auto"/>
            <w:left w:val="none" w:sz="0" w:space="0" w:color="auto"/>
            <w:bottom w:val="none" w:sz="0" w:space="0" w:color="auto"/>
            <w:right w:val="none" w:sz="0" w:space="0" w:color="auto"/>
          </w:divBdr>
        </w:div>
        <w:div w:id="1509785113">
          <w:marLeft w:val="0"/>
          <w:marRight w:val="0"/>
          <w:marTop w:val="0"/>
          <w:marBottom w:val="0"/>
          <w:divBdr>
            <w:top w:val="none" w:sz="0" w:space="0" w:color="auto"/>
            <w:left w:val="none" w:sz="0" w:space="0" w:color="auto"/>
            <w:bottom w:val="none" w:sz="0" w:space="0" w:color="auto"/>
            <w:right w:val="none" w:sz="0" w:space="0" w:color="auto"/>
          </w:divBdr>
        </w:div>
        <w:div w:id="669407406">
          <w:marLeft w:val="0"/>
          <w:marRight w:val="0"/>
          <w:marTop w:val="0"/>
          <w:marBottom w:val="0"/>
          <w:divBdr>
            <w:top w:val="none" w:sz="0" w:space="0" w:color="auto"/>
            <w:left w:val="none" w:sz="0" w:space="0" w:color="auto"/>
            <w:bottom w:val="none" w:sz="0" w:space="0" w:color="auto"/>
            <w:right w:val="none" w:sz="0" w:space="0" w:color="auto"/>
          </w:divBdr>
        </w:div>
      </w:divsChild>
    </w:div>
    <w:div w:id="1203831141">
      <w:bodyDiv w:val="1"/>
      <w:marLeft w:val="0"/>
      <w:marRight w:val="0"/>
      <w:marTop w:val="0"/>
      <w:marBottom w:val="0"/>
      <w:divBdr>
        <w:top w:val="none" w:sz="0" w:space="0" w:color="auto"/>
        <w:left w:val="none" w:sz="0" w:space="0" w:color="auto"/>
        <w:bottom w:val="none" w:sz="0" w:space="0" w:color="auto"/>
        <w:right w:val="none" w:sz="0" w:space="0" w:color="auto"/>
      </w:divBdr>
    </w:div>
    <w:div w:id="1459955423">
      <w:bodyDiv w:val="1"/>
      <w:marLeft w:val="0"/>
      <w:marRight w:val="0"/>
      <w:marTop w:val="0"/>
      <w:marBottom w:val="0"/>
      <w:divBdr>
        <w:top w:val="none" w:sz="0" w:space="0" w:color="auto"/>
        <w:left w:val="none" w:sz="0" w:space="0" w:color="auto"/>
        <w:bottom w:val="none" w:sz="0" w:space="0" w:color="auto"/>
        <w:right w:val="none" w:sz="0" w:space="0" w:color="auto"/>
      </w:divBdr>
      <w:divsChild>
        <w:div w:id="201330945">
          <w:marLeft w:val="213"/>
          <w:marRight w:val="0"/>
          <w:marTop w:val="0"/>
          <w:marBottom w:val="0"/>
          <w:divBdr>
            <w:top w:val="none" w:sz="0" w:space="0" w:color="auto"/>
            <w:left w:val="none" w:sz="0" w:space="0" w:color="auto"/>
            <w:bottom w:val="none" w:sz="0" w:space="0" w:color="auto"/>
            <w:right w:val="none" w:sz="0" w:space="0" w:color="auto"/>
          </w:divBdr>
        </w:div>
      </w:divsChild>
    </w:div>
    <w:div w:id="2015763187">
      <w:bodyDiv w:val="1"/>
      <w:marLeft w:val="0"/>
      <w:marRight w:val="0"/>
      <w:marTop w:val="0"/>
      <w:marBottom w:val="0"/>
      <w:divBdr>
        <w:top w:val="none" w:sz="0" w:space="0" w:color="auto"/>
        <w:left w:val="none" w:sz="0" w:space="0" w:color="auto"/>
        <w:bottom w:val="none" w:sz="0" w:space="0" w:color="auto"/>
        <w:right w:val="none" w:sz="0" w:space="0" w:color="auto"/>
      </w:divBdr>
    </w:div>
    <w:div w:id="207993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chuetzdesign.at" TargetMode="External"/><Relationship Id="rId13" Type="http://schemas.openxmlformats.org/officeDocument/2006/relationships/image" Target="media/image2.jpe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mailto:office@schuetzdesign.at" TargetMode="External"/><Relationship Id="rId12" Type="http://schemas.openxmlformats.org/officeDocument/2006/relationships/image" Target="media/image1.png"/><Relationship Id="rId17" Type="http://schemas.openxmlformats.org/officeDocument/2006/relationships/hyperlink" Target="http://www.martinagasser.e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www.facebook.com/Grundsteinfestival" TargetMode="External"/><Relationship Id="rId11" Type="http://schemas.openxmlformats.org/officeDocument/2006/relationships/hyperlink" Target="http://www.raum.grundstein.cc" TargetMode="External"/><Relationship Id="rId5" Type="http://schemas.openxmlformats.org/officeDocument/2006/relationships/hyperlink" Target="http://www.grundstein.at/"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facebook.com/Grundsteinfestival" TargetMode="External"/><Relationship Id="rId19" Type="http://schemas.openxmlformats.org/officeDocument/2006/relationships/image" Target="file:////Users/ricardo/Desktop/richard%20golem/MASC-extras/Grundsteingasse/Grundstein%202024/MUSAO_2024/Ku&#776;nstlerinnen/Schaufenster/Krenn_Rose_Backfisch_Copyright_MAK_Kristina_Wissik.jpg" TargetMode="External"/><Relationship Id="rId4" Type="http://schemas.openxmlformats.org/officeDocument/2006/relationships/webSettings" Target="webSettings.xml"/><Relationship Id="rId9" Type="http://schemas.openxmlformats.org/officeDocument/2006/relationships/hyperlink" Target="https://www.grundstein.at/"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1924</Words>
  <Characters>12124</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Lang</dc:creator>
  <cp:keywords/>
  <dc:description/>
  <cp:lastModifiedBy>Ein Microsoft Office-Anwender</cp:lastModifiedBy>
  <cp:revision>3</cp:revision>
  <cp:lastPrinted>2024-09-16T13:39:00Z</cp:lastPrinted>
  <dcterms:created xsi:type="dcterms:W3CDTF">2024-09-16T13:39:00Z</dcterms:created>
  <dcterms:modified xsi:type="dcterms:W3CDTF">2024-09-16T13:39:00Z</dcterms:modified>
</cp:coreProperties>
</file>